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0D088" w14:textId="77777777" w:rsidR="004E0BE4" w:rsidRDefault="004E0BE4" w:rsidP="003D2B18">
      <w:pPr>
        <w:autoSpaceDE w:val="0"/>
        <w:autoSpaceDN w:val="0"/>
        <w:adjustRightInd w:val="0"/>
        <w:spacing w:after="240" w:line="240" w:lineRule="auto"/>
        <w:jc w:val="center"/>
        <w:rPr>
          <w:rFonts w:cs="Times New Roman"/>
          <w:color w:val="000000"/>
          <w:szCs w:val="24"/>
          <w:u w:val="single"/>
        </w:rPr>
      </w:pPr>
      <w:r w:rsidRPr="004E0BE4">
        <w:rPr>
          <w:rFonts w:cs="Times New Roman"/>
          <w:color w:val="000000"/>
          <w:szCs w:val="24"/>
          <w:u w:val="single"/>
        </w:rPr>
        <w:t>PROPOSAL SUBMISSION AGREEMENT</w:t>
      </w:r>
    </w:p>
    <w:p w14:paraId="1530C21B" w14:textId="6BDD6C57" w:rsidR="004E0BE4" w:rsidRDefault="004E0BE4" w:rsidP="003D2B18">
      <w:pPr>
        <w:autoSpaceDE w:val="0"/>
        <w:autoSpaceDN w:val="0"/>
        <w:adjustRightInd w:val="0"/>
        <w:spacing w:after="240" w:line="240" w:lineRule="auto"/>
        <w:ind w:firstLine="720"/>
        <w:jc w:val="both"/>
        <w:rPr>
          <w:rFonts w:cs="Times New Roman"/>
          <w:color w:val="000000"/>
          <w:szCs w:val="24"/>
        </w:rPr>
      </w:pPr>
      <w:r w:rsidRPr="382DB8BC">
        <w:rPr>
          <w:rFonts w:cs="Times New Roman"/>
          <w:color w:val="000000" w:themeColor="text1"/>
          <w:szCs w:val="24"/>
        </w:rPr>
        <w:t>THIS PROPOSAL SUBMISSION AGREEMENT (this “</w:t>
      </w:r>
      <w:r w:rsidRPr="382DB8BC">
        <w:rPr>
          <w:rFonts w:cs="Times New Roman"/>
          <w:color w:val="000000" w:themeColor="text1"/>
          <w:szCs w:val="24"/>
          <w:u w:val="single"/>
        </w:rPr>
        <w:t>Agreement</w:t>
      </w:r>
      <w:r w:rsidRPr="382DB8BC">
        <w:rPr>
          <w:rFonts w:cs="Times New Roman"/>
          <w:color w:val="000000" w:themeColor="text1"/>
          <w:szCs w:val="24"/>
        </w:rPr>
        <w:t xml:space="preserve">”) is made and entered into effective on </w:t>
      </w:r>
      <w:r w:rsidR="00EE13F4" w:rsidRPr="382DB8BC">
        <w:rPr>
          <w:rFonts w:cs="Times New Roman"/>
          <w:color w:val="000000" w:themeColor="text1"/>
          <w:szCs w:val="24"/>
        </w:rPr>
        <w:t>_____</w:t>
      </w:r>
      <w:r w:rsidRPr="382DB8BC">
        <w:rPr>
          <w:rFonts w:cs="Times New Roman"/>
          <w:color w:val="000000" w:themeColor="text1"/>
          <w:szCs w:val="24"/>
        </w:rPr>
        <w:t>___________</w:t>
      </w:r>
      <w:r w:rsidR="00EE13F4" w:rsidRPr="382DB8BC">
        <w:rPr>
          <w:rFonts w:cs="Times New Roman"/>
          <w:color w:val="000000" w:themeColor="text1"/>
          <w:szCs w:val="24"/>
        </w:rPr>
        <w:t xml:space="preserve">__, </w:t>
      </w:r>
      <w:r w:rsidR="00511ADA">
        <w:rPr>
          <w:rFonts w:cs="Times New Roman"/>
          <w:color w:val="000000" w:themeColor="text1"/>
          <w:szCs w:val="24"/>
        </w:rPr>
        <w:t>202</w:t>
      </w:r>
      <w:r w:rsidR="00C52447">
        <w:rPr>
          <w:rFonts w:cs="Times New Roman"/>
          <w:color w:val="000000" w:themeColor="text1"/>
          <w:szCs w:val="24"/>
        </w:rPr>
        <w:t>4</w:t>
      </w:r>
      <w:r w:rsidR="00747773" w:rsidRPr="382DB8BC">
        <w:rPr>
          <w:rFonts w:cs="Times New Roman"/>
          <w:color w:val="000000" w:themeColor="text1"/>
          <w:szCs w:val="24"/>
        </w:rPr>
        <w:t xml:space="preserve"> </w:t>
      </w:r>
      <w:r w:rsidRPr="382DB8BC">
        <w:rPr>
          <w:rFonts w:cs="Times New Roman"/>
          <w:color w:val="000000" w:themeColor="text1"/>
          <w:szCs w:val="24"/>
        </w:rPr>
        <w:t>(the “</w:t>
      </w:r>
      <w:r w:rsidRPr="382DB8BC">
        <w:rPr>
          <w:rFonts w:cs="Times New Roman"/>
          <w:color w:val="000000" w:themeColor="text1"/>
          <w:szCs w:val="24"/>
          <w:u w:val="single"/>
        </w:rPr>
        <w:t>Effective Date</w:t>
      </w:r>
      <w:r w:rsidRPr="382DB8BC">
        <w:rPr>
          <w:rFonts w:cs="Times New Roman"/>
          <w:color w:val="000000" w:themeColor="text1"/>
          <w:szCs w:val="24"/>
        </w:rPr>
        <w:t xml:space="preserve">”), by ______________, a </w:t>
      </w:r>
      <w:r w:rsidR="00F32B66" w:rsidRPr="382DB8BC">
        <w:rPr>
          <w:rFonts w:cs="Times New Roman"/>
          <w:color w:val="000000" w:themeColor="text1"/>
          <w:szCs w:val="24"/>
        </w:rPr>
        <w:t>__________________</w:t>
      </w:r>
      <w:r w:rsidRPr="382DB8BC">
        <w:rPr>
          <w:rFonts w:cs="Times New Roman"/>
          <w:color w:val="000000" w:themeColor="text1"/>
          <w:szCs w:val="24"/>
        </w:rPr>
        <w:t>________________ (“</w:t>
      </w:r>
      <w:r w:rsidRPr="382DB8BC">
        <w:rPr>
          <w:rFonts w:cs="Times New Roman"/>
          <w:color w:val="000000" w:themeColor="text1"/>
          <w:szCs w:val="24"/>
          <w:u w:val="single"/>
        </w:rPr>
        <w:t>Bidder</w:t>
      </w:r>
      <w:r w:rsidRPr="382DB8BC">
        <w:rPr>
          <w:rFonts w:cs="Times New Roman"/>
          <w:color w:val="000000" w:themeColor="text1"/>
          <w:szCs w:val="24"/>
        </w:rPr>
        <w:t xml:space="preserve">”), in favor of </w:t>
      </w:r>
      <w:r w:rsidR="007D2D39">
        <w:rPr>
          <w:rFonts w:cs="Times New Roman"/>
          <w:color w:val="000000" w:themeColor="text1"/>
          <w:szCs w:val="24"/>
        </w:rPr>
        <w:t xml:space="preserve">Entergy </w:t>
      </w:r>
      <w:r w:rsidR="00E85F26">
        <w:rPr>
          <w:rFonts w:cs="Times New Roman"/>
          <w:color w:val="000000" w:themeColor="text1"/>
          <w:szCs w:val="24"/>
        </w:rPr>
        <w:t>Arkansas</w:t>
      </w:r>
      <w:r w:rsidR="008775E6">
        <w:rPr>
          <w:rFonts w:cs="Times New Roman"/>
          <w:color w:val="000000" w:themeColor="text1"/>
          <w:szCs w:val="24"/>
        </w:rPr>
        <w:t>, LLC</w:t>
      </w:r>
      <w:r w:rsidR="007D2D39">
        <w:rPr>
          <w:rFonts w:cs="Times New Roman"/>
          <w:color w:val="000000" w:themeColor="text1"/>
          <w:szCs w:val="24"/>
        </w:rPr>
        <w:t xml:space="preserve"> (“</w:t>
      </w:r>
      <w:r w:rsidR="00E85F26">
        <w:rPr>
          <w:rFonts w:cs="Times New Roman"/>
          <w:color w:val="000000" w:themeColor="text1"/>
          <w:szCs w:val="24"/>
          <w:u w:val="single"/>
        </w:rPr>
        <w:t>EAL</w:t>
      </w:r>
      <w:r w:rsidR="007D2D39">
        <w:rPr>
          <w:rFonts w:cs="Times New Roman"/>
          <w:color w:val="000000" w:themeColor="text1"/>
          <w:szCs w:val="24"/>
        </w:rPr>
        <w:t>”).</w:t>
      </w:r>
    </w:p>
    <w:p w14:paraId="2E98AD37" w14:textId="77777777" w:rsidR="004E0BE4" w:rsidRDefault="004E0BE4" w:rsidP="003D2B18">
      <w:pPr>
        <w:autoSpaceDE w:val="0"/>
        <w:autoSpaceDN w:val="0"/>
        <w:adjustRightInd w:val="0"/>
        <w:spacing w:after="240" w:line="240" w:lineRule="auto"/>
        <w:jc w:val="center"/>
        <w:rPr>
          <w:rFonts w:cs="Times New Roman"/>
          <w:b/>
          <w:color w:val="000000"/>
          <w:szCs w:val="24"/>
        </w:rPr>
      </w:pPr>
      <w:r>
        <w:rPr>
          <w:rFonts w:cs="Times New Roman"/>
          <w:b/>
          <w:color w:val="000000"/>
          <w:szCs w:val="24"/>
        </w:rPr>
        <w:t>RECITALS</w:t>
      </w:r>
    </w:p>
    <w:p w14:paraId="0C6C070E" w14:textId="1E80F7C3" w:rsidR="004E0BE4" w:rsidRDefault="004E0BE4" w:rsidP="003D2B18">
      <w:pPr>
        <w:autoSpaceDE w:val="0"/>
        <w:autoSpaceDN w:val="0"/>
        <w:adjustRightInd w:val="0"/>
        <w:spacing w:after="240" w:line="240" w:lineRule="auto"/>
        <w:ind w:firstLine="720"/>
        <w:jc w:val="both"/>
        <w:rPr>
          <w:rFonts w:cs="Times New Roman"/>
          <w:color w:val="000000"/>
          <w:szCs w:val="24"/>
        </w:rPr>
      </w:pPr>
      <w:r w:rsidRPr="67585DD4">
        <w:rPr>
          <w:rFonts w:cs="Times New Roman"/>
          <w:color w:val="000000" w:themeColor="text1"/>
          <w:szCs w:val="24"/>
        </w:rPr>
        <w:t xml:space="preserve">WHEREAS, in response to </w:t>
      </w:r>
      <w:r w:rsidR="003F6E9E">
        <w:rPr>
          <w:rFonts w:cs="Times New Roman"/>
          <w:color w:val="000000" w:themeColor="text1"/>
          <w:szCs w:val="24"/>
        </w:rPr>
        <w:t xml:space="preserve">the </w:t>
      </w:r>
      <w:r w:rsidR="00511ADA" w:rsidRPr="67585DD4">
        <w:rPr>
          <w:rFonts w:cs="Times New Roman"/>
          <w:color w:val="000000" w:themeColor="text1"/>
          <w:szCs w:val="24"/>
        </w:rPr>
        <w:t>202</w:t>
      </w:r>
      <w:r w:rsidR="00C52447" w:rsidRPr="67585DD4">
        <w:rPr>
          <w:rFonts w:cs="Times New Roman"/>
          <w:color w:val="000000" w:themeColor="text1"/>
          <w:szCs w:val="24"/>
        </w:rPr>
        <w:t>4</w:t>
      </w:r>
      <w:r w:rsidR="00F624E0" w:rsidRPr="67585DD4">
        <w:rPr>
          <w:rFonts w:cs="Times New Roman"/>
          <w:color w:val="000000" w:themeColor="text1"/>
          <w:szCs w:val="24"/>
        </w:rPr>
        <w:t xml:space="preserve"> </w:t>
      </w:r>
      <w:r w:rsidR="00E34FFF" w:rsidRPr="67585DD4">
        <w:rPr>
          <w:rFonts w:cs="Times New Roman"/>
          <w:color w:val="000000" w:themeColor="text1"/>
          <w:szCs w:val="24"/>
        </w:rPr>
        <w:t xml:space="preserve">Request for Proposals for </w:t>
      </w:r>
      <w:r w:rsidR="007D2D39" w:rsidRPr="67585DD4">
        <w:rPr>
          <w:rFonts w:cs="Times New Roman"/>
          <w:color w:val="000000" w:themeColor="text1"/>
          <w:szCs w:val="24"/>
        </w:rPr>
        <w:t>Energy and Capacity</w:t>
      </w:r>
      <w:r w:rsidR="00D124C9">
        <w:rPr>
          <w:rFonts w:cs="Times New Roman"/>
          <w:color w:val="000000" w:themeColor="text1"/>
          <w:szCs w:val="24"/>
        </w:rPr>
        <w:t xml:space="preserve"> from Existing Resources </w:t>
      </w:r>
      <w:r w:rsidR="003F6E9E">
        <w:rPr>
          <w:rFonts w:cs="Times New Roman"/>
          <w:color w:val="000000" w:themeColor="text1"/>
          <w:szCs w:val="24"/>
        </w:rPr>
        <w:t>for Entergy</w:t>
      </w:r>
      <w:r w:rsidR="008775E6">
        <w:rPr>
          <w:rFonts w:cs="Times New Roman"/>
          <w:color w:val="000000" w:themeColor="text1"/>
          <w:szCs w:val="24"/>
        </w:rPr>
        <w:t xml:space="preserve"> </w:t>
      </w:r>
      <w:r w:rsidR="00E85F26">
        <w:rPr>
          <w:rFonts w:cs="Times New Roman"/>
          <w:color w:val="000000" w:themeColor="text1"/>
          <w:szCs w:val="24"/>
        </w:rPr>
        <w:t>Arkansas</w:t>
      </w:r>
      <w:r w:rsidR="008775E6">
        <w:rPr>
          <w:rFonts w:cs="Times New Roman"/>
          <w:color w:val="000000" w:themeColor="text1"/>
          <w:szCs w:val="24"/>
        </w:rPr>
        <w:t>, LLC</w:t>
      </w:r>
      <w:r w:rsidR="003F6E9E">
        <w:rPr>
          <w:rFonts w:cs="Times New Roman"/>
          <w:color w:val="000000" w:themeColor="text1"/>
          <w:szCs w:val="24"/>
        </w:rPr>
        <w:t xml:space="preserve"> </w:t>
      </w:r>
      <w:r w:rsidRPr="67585DD4">
        <w:rPr>
          <w:rFonts w:cs="Times New Roman"/>
          <w:color w:val="000000" w:themeColor="text1"/>
          <w:szCs w:val="24"/>
        </w:rPr>
        <w:t>(as amended, supplemented</w:t>
      </w:r>
      <w:r w:rsidR="00EE13F4" w:rsidRPr="67585DD4">
        <w:rPr>
          <w:rFonts w:cs="Times New Roman"/>
          <w:color w:val="000000" w:themeColor="text1"/>
          <w:szCs w:val="24"/>
        </w:rPr>
        <w:t>,</w:t>
      </w:r>
      <w:r w:rsidRPr="67585DD4">
        <w:rPr>
          <w:rFonts w:cs="Times New Roman"/>
          <w:color w:val="000000" w:themeColor="text1"/>
          <w:szCs w:val="24"/>
        </w:rPr>
        <w:t xml:space="preserve"> or otherwise modified, the “</w:t>
      </w:r>
      <w:r w:rsidRPr="67585DD4">
        <w:rPr>
          <w:rFonts w:cs="Times New Roman"/>
          <w:color w:val="000000" w:themeColor="text1"/>
          <w:szCs w:val="24"/>
          <w:u w:val="single"/>
        </w:rPr>
        <w:t>RFP</w:t>
      </w:r>
      <w:r w:rsidRPr="67585DD4">
        <w:rPr>
          <w:rFonts w:cs="Times New Roman"/>
          <w:color w:val="000000" w:themeColor="text1"/>
          <w:szCs w:val="24"/>
        </w:rPr>
        <w:t xml:space="preserve">”), Bidder is submitting and delivering to </w:t>
      </w:r>
      <w:r w:rsidR="00E85F26">
        <w:rPr>
          <w:rFonts w:cs="Times New Roman"/>
          <w:color w:val="000000" w:themeColor="text1"/>
          <w:szCs w:val="24"/>
        </w:rPr>
        <w:t>EAL</w:t>
      </w:r>
      <w:r w:rsidR="007D2D39" w:rsidRPr="67585DD4">
        <w:rPr>
          <w:rFonts w:cs="Times New Roman"/>
          <w:color w:val="000000" w:themeColor="text1"/>
          <w:szCs w:val="24"/>
        </w:rPr>
        <w:t xml:space="preserve"> </w:t>
      </w:r>
      <w:r w:rsidRPr="67585DD4">
        <w:rPr>
          <w:rFonts w:cs="Times New Roman"/>
          <w:color w:val="000000" w:themeColor="text1"/>
          <w:szCs w:val="24"/>
        </w:rPr>
        <w:t xml:space="preserve">one or more </w:t>
      </w:r>
      <w:r w:rsidR="003340A2" w:rsidRPr="67585DD4">
        <w:rPr>
          <w:rFonts w:cs="Times New Roman"/>
          <w:color w:val="000000" w:themeColor="text1"/>
          <w:szCs w:val="24"/>
        </w:rPr>
        <w:t>P</w:t>
      </w:r>
      <w:r w:rsidRPr="67585DD4">
        <w:rPr>
          <w:rFonts w:cs="Times New Roman"/>
          <w:color w:val="000000" w:themeColor="text1"/>
          <w:szCs w:val="24"/>
        </w:rPr>
        <w:t xml:space="preserve">roposals </w:t>
      </w:r>
      <w:r w:rsidR="003340A2" w:rsidRPr="67585DD4">
        <w:rPr>
          <w:rFonts w:cs="Times New Roman"/>
          <w:color w:val="000000" w:themeColor="text1"/>
          <w:szCs w:val="24"/>
        </w:rPr>
        <w:t xml:space="preserve">(defined below) </w:t>
      </w:r>
      <w:r w:rsidRPr="67585DD4">
        <w:rPr>
          <w:rFonts w:cs="Times New Roman"/>
          <w:color w:val="000000" w:themeColor="text1"/>
          <w:szCs w:val="24"/>
        </w:rPr>
        <w:t xml:space="preserve">and </w:t>
      </w:r>
      <w:r w:rsidR="00EE13F4" w:rsidRPr="67585DD4">
        <w:rPr>
          <w:rFonts w:cs="Times New Roman"/>
          <w:color w:val="000000" w:themeColor="text1"/>
          <w:szCs w:val="24"/>
        </w:rPr>
        <w:t xml:space="preserve">a signed original of </w:t>
      </w:r>
      <w:r w:rsidRPr="67585DD4">
        <w:rPr>
          <w:rFonts w:cs="Times New Roman"/>
          <w:color w:val="000000" w:themeColor="text1"/>
          <w:szCs w:val="24"/>
        </w:rPr>
        <w:t>this Agreement;</w:t>
      </w:r>
      <w:r w:rsidR="00BB6A6A" w:rsidRPr="67585DD4">
        <w:rPr>
          <w:rFonts w:cs="Times New Roman"/>
          <w:color w:val="000000" w:themeColor="text1"/>
          <w:szCs w:val="24"/>
        </w:rPr>
        <w:t xml:space="preserve"> and</w:t>
      </w:r>
    </w:p>
    <w:p w14:paraId="2511122B" w14:textId="54ADBE8B" w:rsidR="004E0BE4" w:rsidRDefault="004E0BE4" w:rsidP="003D2B18">
      <w:pPr>
        <w:autoSpaceDE w:val="0"/>
        <w:autoSpaceDN w:val="0"/>
        <w:adjustRightInd w:val="0"/>
        <w:spacing w:after="240" w:line="240" w:lineRule="auto"/>
        <w:ind w:firstLine="720"/>
        <w:jc w:val="both"/>
        <w:rPr>
          <w:rFonts w:cs="Times New Roman"/>
          <w:color w:val="000000"/>
          <w:szCs w:val="24"/>
        </w:rPr>
      </w:pPr>
      <w:proofErr w:type="gramStart"/>
      <w:r>
        <w:rPr>
          <w:rFonts w:cs="Times New Roman"/>
          <w:color w:val="000000"/>
          <w:szCs w:val="24"/>
        </w:rPr>
        <w:t>WHEREAS,</w:t>
      </w:r>
      <w:proofErr w:type="gramEnd"/>
      <w:r>
        <w:rPr>
          <w:rFonts w:cs="Times New Roman"/>
          <w:color w:val="000000"/>
          <w:szCs w:val="24"/>
        </w:rPr>
        <w:t xml:space="preserve"> Bidder desires to continue to participate in </w:t>
      </w:r>
      <w:r w:rsidR="00BB6A6A">
        <w:rPr>
          <w:rFonts w:cs="Times New Roman"/>
          <w:color w:val="000000"/>
          <w:szCs w:val="24"/>
        </w:rPr>
        <w:t xml:space="preserve">a </w:t>
      </w:r>
      <w:r>
        <w:rPr>
          <w:rFonts w:cs="Times New Roman"/>
          <w:color w:val="000000"/>
          <w:szCs w:val="24"/>
        </w:rPr>
        <w:t xml:space="preserve">competitive bidding process for </w:t>
      </w:r>
      <w:r w:rsidR="00EC4731">
        <w:rPr>
          <w:rFonts w:cs="Times New Roman"/>
          <w:color w:val="000000"/>
          <w:szCs w:val="24"/>
        </w:rPr>
        <w:t xml:space="preserve">the </w:t>
      </w:r>
      <w:r w:rsidR="00B15A5A">
        <w:rPr>
          <w:rFonts w:cs="Times New Roman"/>
          <w:color w:val="000000"/>
          <w:szCs w:val="24"/>
        </w:rPr>
        <w:t xml:space="preserve">procurement by </w:t>
      </w:r>
      <w:r w:rsidR="00E85F26">
        <w:rPr>
          <w:rFonts w:cs="Times New Roman"/>
          <w:color w:val="000000"/>
          <w:szCs w:val="24"/>
        </w:rPr>
        <w:t>EAL</w:t>
      </w:r>
      <w:r w:rsidR="007D2D39">
        <w:rPr>
          <w:rFonts w:cs="Times New Roman"/>
          <w:color w:val="000000"/>
          <w:szCs w:val="24"/>
        </w:rPr>
        <w:t xml:space="preserve"> </w:t>
      </w:r>
      <w:r w:rsidR="00B15A5A">
        <w:rPr>
          <w:rFonts w:cs="Times New Roman"/>
          <w:color w:val="000000"/>
          <w:szCs w:val="24"/>
        </w:rPr>
        <w:t xml:space="preserve">of </w:t>
      </w:r>
      <w:r w:rsidR="00B661A2">
        <w:rPr>
          <w:rFonts w:cs="Times New Roman"/>
          <w:color w:val="000000"/>
          <w:szCs w:val="24"/>
        </w:rPr>
        <w:t xml:space="preserve">the </w:t>
      </w:r>
      <w:r>
        <w:rPr>
          <w:rFonts w:cs="Times New Roman"/>
          <w:color w:val="000000"/>
          <w:szCs w:val="24"/>
        </w:rPr>
        <w:t xml:space="preserve">resources </w:t>
      </w:r>
      <w:r w:rsidR="00593085">
        <w:rPr>
          <w:rFonts w:cs="Times New Roman"/>
          <w:color w:val="000000"/>
          <w:szCs w:val="24"/>
        </w:rPr>
        <w:t xml:space="preserve">sought by </w:t>
      </w:r>
      <w:r>
        <w:rPr>
          <w:rFonts w:cs="Times New Roman"/>
          <w:color w:val="000000"/>
          <w:szCs w:val="24"/>
        </w:rPr>
        <w:t>the RFP (the “</w:t>
      </w:r>
      <w:r w:rsidRPr="00A43661">
        <w:rPr>
          <w:rFonts w:cs="Times New Roman"/>
          <w:color w:val="000000"/>
          <w:szCs w:val="24"/>
          <w:u w:val="single"/>
        </w:rPr>
        <w:t>RFP Process</w:t>
      </w:r>
      <w:r>
        <w:rPr>
          <w:rFonts w:cs="Times New Roman"/>
          <w:color w:val="000000"/>
          <w:szCs w:val="24"/>
        </w:rPr>
        <w:t>”) on the terms and subject to the conditions set forth in this Agreement; and</w:t>
      </w:r>
    </w:p>
    <w:p w14:paraId="76E2418C" w14:textId="2873B802" w:rsidR="004E0BE4" w:rsidRDefault="004E0BE4" w:rsidP="003D2B18">
      <w:pPr>
        <w:autoSpaceDE w:val="0"/>
        <w:autoSpaceDN w:val="0"/>
        <w:adjustRightInd w:val="0"/>
        <w:spacing w:after="240" w:line="240" w:lineRule="auto"/>
        <w:ind w:firstLine="720"/>
        <w:jc w:val="both"/>
        <w:rPr>
          <w:rFonts w:cs="Times New Roman"/>
          <w:color w:val="000000"/>
          <w:szCs w:val="24"/>
        </w:rPr>
      </w:pPr>
      <w:proofErr w:type="gramStart"/>
      <w:r>
        <w:rPr>
          <w:rFonts w:cs="Times New Roman"/>
          <w:color w:val="000000"/>
          <w:szCs w:val="24"/>
        </w:rPr>
        <w:t>WHEREAS,</w:t>
      </w:r>
      <w:proofErr w:type="gramEnd"/>
      <w:r>
        <w:rPr>
          <w:rFonts w:cs="Times New Roman"/>
          <w:color w:val="000000"/>
          <w:szCs w:val="24"/>
        </w:rPr>
        <w:t xml:space="preserve"> Bidder intends for the terms of this Agreement to be enforceable by </w:t>
      </w:r>
      <w:r w:rsidR="00E85F26">
        <w:rPr>
          <w:rFonts w:cs="Times New Roman"/>
          <w:color w:val="000000"/>
          <w:szCs w:val="24"/>
        </w:rPr>
        <w:t>EAL</w:t>
      </w:r>
      <w:r w:rsidR="007D2D39">
        <w:rPr>
          <w:rFonts w:cs="Times New Roman"/>
          <w:color w:val="000000"/>
          <w:szCs w:val="24"/>
        </w:rPr>
        <w:t xml:space="preserve"> </w:t>
      </w:r>
      <w:r>
        <w:rPr>
          <w:rFonts w:cs="Times New Roman"/>
          <w:color w:val="000000"/>
          <w:szCs w:val="24"/>
        </w:rPr>
        <w:t>against Bidder;</w:t>
      </w:r>
    </w:p>
    <w:p w14:paraId="436598AA" w14:textId="77777777" w:rsidR="004E0BE4" w:rsidRDefault="004E0BE4" w:rsidP="003D2B18">
      <w:pPr>
        <w:autoSpaceDE w:val="0"/>
        <w:autoSpaceDN w:val="0"/>
        <w:adjustRightInd w:val="0"/>
        <w:spacing w:after="240" w:line="240" w:lineRule="auto"/>
        <w:jc w:val="center"/>
        <w:rPr>
          <w:rFonts w:cs="Times New Roman"/>
          <w:b/>
          <w:color w:val="000000"/>
          <w:szCs w:val="24"/>
        </w:rPr>
      </w:pPr>
      <w:r>
        <w:rPr>
          <w:rFonts w:cs="Times New Roman"/>
          <w:b/>
          <w:color w:val="000000"/>
          <w:szCs w:val="24"/>
        </w:rPr>
        <w:t>AGREEMENT</w:t>
      </w:r>
    </w:p>
    <w:p w14:paraId="65973486" w14:textId="77777777" w:rsidR="004E0BE4" w:rsidRDefault="004E0BE4" w:rsidP="003D2B18">
      <w:pPr>
        <w:autoSpaceDE w:val="0"/>
        <w:autoSpaceDN w:val="0"/>
        <w:adjustRightInd w:val="0"/>
        <w:spacing w:after="240" w:line="240" w:lineRule="auto"/>
        <w:ind w:firstLine="720"/>
        <w:jc w:val="both"/>
        <w:rPr>
          <w:rFonts w:cs="Times New Roman"/>
          <w:color w:val="000000"/>
          <w:szCs w:val="24"/>
        </w:rPr>
      </w:pPr>
      <w:r>
        <w:rPr>
          <w:rFonts w:cs="Times New Roman"/>
          <w:color w:val="000000"/>
          <w:szCs w:val="24"/>
        </w:rPr>
        <w:t>NOW, THEREFORE, in consideration of the foregoing recitals and other good and valuable consideration, the receipt and sufficiency of which are hereby acknowledged, Bidder hereby agrees as follows:</w:t>
      </w:r>
    </w:p>
    <w:p w14:paraId="7A3C72C3" w14:textId="7C0B9926" w:rsidR="00A17AE9" w:rsidRPr="00A17AE9" w:rsidRDefault="004E0BE4" w:rsidP="00FC1B0B">
      <w:pPr>
        <w:pStyle w:val="ListParagraph"/>
        <w:numPr>
          <w:ilvl w:val="0"/>
          <w:numId w:val="3"/>
        </w:numPr>
        <w:autoSpaceDE w:val="0"/>
        <w:autoSpaceDN w:val="0"/>
        <w:adjustRightInd w:val="0"/>
        <w:spacing w:after="240" w:line="240" w:lineRule="auto"/>
        <w:jc w:val="both"/>
        <w:rPr>
          <w:rFonts w:cs="Times New Roman"/>
          <w:vanish/>
          <w:color w:val="000000"/>
          <w:szCs w:val="24"/>
          <w:specVanish/>
        </w:rPr>
      </w:pPr>
      <w:r w:rsidRPr="00A17AE9">
        <w:rPr>
          <w:rFonts w:cs="Times New Roman"/>
          <w:color w:val="000000"/>
          <w:szCs w:val="24"/>
          <w:u w:val="single"/>
        </w:rPr>
        <w:t>Definitions</w:t>
      </w:r>
      <w:r w:rsidRPr="00A17AE9">
        <w:rPr>
          <w:rFonts w:cs="Times New Roman"/>
          <w:color w:val="000000"/>
          <w:szCs w:val="24"/>
        </w:rPr>
        <w:t>.</w:t>
      </w:r>
    </w:p>
    <w:p w14:paraId="4E7C2F16" w14:textId="7FC66C7A" w:rsidR="004E0BE4" w:rsidRDefault="004E0BE4" w:rsidP="00F80EAA">
      <w:r w:rsidRPr="00A17AE9">
        <w:t xml:space="preserve"> </w:t>
      </w:r>
      <w:r w:rsidR="00BB6A6A" w:rsidRPr="00A17AE9">
        <w:t xml:space="preserve"> </w:t>
      </w:r>
      <w:r w:rsidRPr="00A17AE9">
        <w:t>Each of the following terms</w:t>
      </w:r>
      <w:r w:rsidR="003162A5" w:rsidRPr="00A17AE9">
        <w:t>,</w:t>
      </w:r>
      <w:r w:rsidRPr="00A17AE9">
        <w:t xml:space="preserve"> when used in this Agreement with </w:t>
      </w:r>
      <w:r w:rsidR="00EE13F4" w:rsidRPr="00A17AE9">
        <w:t xml:space="preserve">the </w:t>
      </w:r>
      <w:r w:rsidRPr="00A17AE9">
        <w:t>initial letters capitalized</w:t>
      </w:r>
      <w:r w:rsidR="003162A5" w:rsidRPr="00A17AE9">
        <w:t>,</w:t>
      </w:r>
      <w:r w:rsidRPr="00A17AE9">
        <w:t xml:space="preserve"> has the meaning ascribed to it below:</w:t>
      </w:r>
    </w:p>
    <w:p w14:paraId="788BFB7F" w14:textId="77777777" w:rsidR="00E85F26" w:rsidRDefault="00E85F26" w:rsidP="00E85F26">
      <w:pPr>
        <w:autoSpaceDE w:val="0"/>
        <w:autoSpaceDN w:val="0"/>
        <w:adjustRightInd w:val="0"/>
        <w:spacing w:after="240" w:line="240" w:lineRule="auto"/>
        <w:ind w:firstLine="720"/>
        <w:jc w:val="both"/>
        <w:rPr>
          <w:rFonts w:cs="Times New Roman"/>
          <w:color w:val="000000"/>
          <w:szCs w:val="24"/>
        </w:rPr>
      </w:pPr>
      <w:r>
        <w:rPr>
          <w:rFonts w:cs="Times New Roman"/>
          <w:color w:val="000000"/>
          <w:szCs w:val="24"/>
        </w:rPr>
        <w:t>“</w:t>
      </w:r>
      <w:r>
        <w:rPr>
          <w:rFonts w:cs="Times New Roman"/>
          <w:color w:val="000000"/>
          <w:szCs w:val="24"/>
          <w:u w:val="single"/>
        </w:rPr>
        <w:t>APSC</w:t>
      </w:r>
      <w:r>
        <w:rPr>
          <w:rFonts w:cs="Times New Roman"/>
          <w:color w:val="000000"/>
          <w:szCs w:val="24"/>
        </w:rPr>
        <w:t>” means the Arkansas Public Service Commission or any successor thereto.</w:t>
      </w:r>
    </w:p>
    <w:p w14:paraId="29DD959E" w14:textId="7570E514" w:rsidR="0025153A" w:rsidRDefault="0025153A" w:rsidP="003D2B18">
      <w:pPr>
        <w:autoSpaceDE w:val="0"/>
        <w:autoSpaceDN w:val="0"/>
        <w:adjustRightInd w:val="0"/>
        <w:spacing w:after="240" w:line="240" w:lineRule="auto"/>
        <w:ind w:firstLine="720"/>
        <w:jc w:val="both"/>
        <w:rPr>
          <w:rFonts w:cs="Times New Roman"/>
          <w:color w:val="000000"/>
          <w:szCs w:val="24"/>
        </w:rPr>
      </w:pPr>
      <w:r>
        <w:rPr>
          <w:rFonts w:cs="Times New Roman"/>
          <w:color w:val="000000"/>
          <w:szCs w:val="24"/>
        </w:rPr>
        <w:t>“</w:t>
      </w:r>
      <w:r w:rsidRPr="00A43661">
        <w:rPr>
          <w:rFonts w:cs="Times New Roman"/>
          <w:color w:val="000000"/>
          <w:szCs w:val="24"/>
          <w:u w:val="single"/>
        </w:rPr>
        <w:t>Bid Event Coordinator</w:t>
      </w:r>
      <w:r>
        <w:rPr>
          <w:rFonts w:cs="Times New Roman"/>
          <w:color w:val="000000"/>
          <w:szCs w:val="24"/>
        </w:rPr>
        <w:t xml:space="preserve">” means the administrator of the RFP set forth in </w:t>
      </w:r>
      <w:r w:rsidRPr="00B258B9">
        <w:rPr>
          <w:rFonts w:cs="Times New Roman"/>
          <w:color w:val="000000"/>
          <w:szCs w:val="24"/>
        </w:rPr>
        <w:t>Section 1.</w:t>
      </w:r>
      <w:r w:rsidR="00FF6BDE" w:rsidRPr="00B258B9">
        <w:rPr>
          <w:rFonts w:cs="Times New Roman"/>
          <w:color w:val="000000"/>
          <w:szCs w:val="24"/>
        </w:rPr>
        <w:t>5</w:t>
      </w:r>
      <w:r w:rsidRPr="00B258B9">
        <w:rPr>
          <w:rFonts w:cs="Times New Roman"/>
          <w:color w:val="000000"/>
          <w:szCs w:val="24"/>
        </w:rPr>
        <w:t xml:space="preserve"> of</w:t>
      </w:r>
      <w:r>
        <w:rPr>
          <w:rFonts w:cs="Times New Roman"/>
          <w:color w:val="000000"/>
          <w:szCs w:val="24"/>
        </w:rPr>
        <w:t xml:space="preserve"> the main body of the RFP.</w:t>
      </w:r>
    </w:p>
    <w:p w14:paraId="179816B2" w14:textId="7A66F293" w:rsidR="00E36A40" w:rsidRDefault="004E0BE4" w:rsidP="003D2B18">
      <w:pPr>
        <w:tabs>
          <w:tab w:val="left" w:pos="8910"/>
        </w:tabs>
        <w:autoSpaceDE w:val="0"/>
        <w:autoSpaceDN w:val="0"/>
        <w:adjustRightInd w:val="0"/>
        <w:spacing w:after="240" w:line="240" w:lineRule="auto"/>
        <w:ind w:firstLine="720"/>
        <w:jc w:val="both"/>
        <w:rPr>
          <w:rFonts w:cs="Times New Roman"/>
          <w:color w:val="000000"/>
          <w:szCs w:val="24"/>
        </w:rPr>
      </w:pPr>
      <w:r>
        <w:rPr>
          <w:rFonts w:cs="Times New Roman"/>
          <w:color w:val="000000"/>
          <w:szCs w:val="24"/>
        </w:rPr>
        <w:t>“</w:t>
      </w:r>
      <w:r w:rsidRPr="00A43661">
        <w:rPr>
          <w:rFonts w:cs="Times New Roman"/>
          <w:color w:val="000000"/>
          <w:szCs w:val="24"/>
          <w:u w:val="single"/>
        </w:rPr>
        <w:t>Bidder Representative</w:t>
      </w:r>
      <w:r>
        <w:rPr>
          <w:rFonts w:cs="Times New Roman"/>
          <w:color w:val="000000"/>
          <w:szCs w:val="24"/>
        </w:rPr>
        <w:t>” means any officer, employee, agent, consultant, advisor</w:t>
      </w:r>
      <w:r w:rsidR="00EE13F4">
        <w:rPr>
          <w:rFonts w:cs="Times New Roman"/>
          <w:color w:val="000000"/>
          <w:szCs w:val="24"/>
        </w:rPr>
        <w:t>,</w:t>
      </w:r>
      <w:r>
        <w:rPr>
          <w:rFonts w:cs="Times New Roman"/>
          <w:color w:val="000000"/>
          <w:szCs w:val="24"/>
        </w:rPr>
        <w:t xml:space="preserve"> or representative of Bidder or any of </w:t>
      </w:r>
      <w:r w:rsidR="00EE13F4">
        <w:rPr>
          <w:rFonts w:cs="Times New Roman"/>
          <w:color w:val="000000"/>
          <w:szCs w:val="24"/>
        </w:rPr>
        <w:t xml:space="preserve">its </w:t>
      </w:r>
      <w:r>
        <w:rPr>
          <w:rFonts w:cs="Times New Roman"/>
          <w:color w:val="000000"/>
          <w:szCs w:val="24"/>
        </w:rPr>
        <w:t xml:space="preserve">affiliates. </w:t>
      </w:r>
      <w:r w:rsidR="00B32066">
        <w:rPr>
          <w:rFonts w:cs="Times New Roman"/>
          <w:color w:val="000000"/>
          <w:szCs w:val="24"/>
        </w:rPr>
        <w:t xml:space="preserve"> </w:t>
      </w:r>
      <w:r>
        <w:rPr>
          <w:rFonts w:cs="Times New Roman"/>
          <w:color w:val="000000"/>
          <w:szCs w:val="24"/>
        </w:rPr>
        <w:t xml:space="preserve">For the avoidance of doubt, </w:t>
      </w:r>
      <w:r w:rsidR="00E85F26">
        <w:rPr>
          <w:rFonts w:cs="Times New Roman"/>
          <w:color w:val="000000"/>
          <w:szCs w:val="24"/>
        </w:rPr>
        <w:t>EAL</w:t>
      </w:r>
      <w:r w:rsidR="007D2D39">
        <w:rPr>
          <w:rFonts w:cs="Times New Roman"/>
          <w:color w:val="000000"/>
          <w:szCs w:val="24"/>
        </w:rPr>
        <w:t xml:space="preserve"> </w:t>
      </w:r>
      <w:r>
        <w:rPr>
          <w:rFonts w:cs="Times New Roman"/>
          <w:color w:val="000000"/>
          <w:szCs w:val="24"/>
        </w:rPr>
        <w:t>is not</w:t>
      </w:r>
      <w:r w:rsidR="003162A5">
        <w:rPr>
          <w:rFonts w:cs="Times New Roman"/>
          <w:color w:val="000000"/>
          <w:szCs w:val="24"/>
        </w:rPr>
        <w:t>,</w:t>
      </w:r>
      <w:r>
        <w:rPr>
          <w:rFonts w:cs="Times New Roman"/>
          <w:color w:val="000000"/>
          <w:szCs w:val="24"/>
        </w:rPr>
        <w:t xml:space="preserve"> and shall not be considered</w:t>
      </w:r>
      <w:r w:rsidR="003162A5">
        <w:rPr>
          <w:rFonts w:cs="Times New Roman"/>
          <w:color w:val="000000"/>
          <w:szCs w:val="24"/>
        </w:rPr>
        <w:t>,</w:t>
      </w:r>
      <w:r>
        <w:rPr>
          <w:rFonts w:cs="Times New Roman"/>
          <w:color w:val="000000"/>
          <w:szCs w:val="24"/>
        </w:rPr>
        <w:t xml:space="preserve"> a Bidder Representative in connection with the RFP or the RFP Process</w:t>
      </w:r>
      <w:r w:rsidR="00E36A40">
        <w:rPr>
          <w:rFonts w:cs="Times New Roman"/>
          <w:color w:val="000000"/>
          <w:szCs w:val="24"/>
        </w:rPr>
        <w:t>.</w:t>
      </w:r>
    </w:p>
    <w:p w14:paraId="12E5C1E7" w14:textId="3EE81BBB" w:rsidR="003162A5" w:rsidRDefault="004E0BE4" w:rsidP="003D2B18">
      <w:pPr>
        <w:tabs>
          <w:tab w:val="left" w:pos="8910"/>
        </w:tabs>
        <w:autoSpaceDE w:val="0"/>
        <w:autoSpaceDN w:val="0"/>
        <w:adjustRightInd w:val="0"/>
        <w:spacing w:after="240" w:line="240" w:lineRule="auto"/>
        <w:ind w:firstLine="720"/>
        <w:jc w:val="both"/>
        <w:rPr>
          <w:rFonts w:cs="Times New Roman"/>
          <w:color w:val="000000"/>
          <w:szCs w:val="24"/>
        </w:rPr>
      </w:pPr>
      <w:r>
        <w:rPr>
          <w:rFonts w:cs="Times New Roman"/>
          <w:color w:val="000000"/>
          <w:szCs w:val="24"/>
        </w:rPr>
        <w:t>“</w:t>
      </w:r>
      <w:r w:rsidRPr="00A43661">
        <w:rPr>
          <w:rFonts w:cs="Times New Roman"/>
          <w:color w:val="000000"/>
          <w:szCs w:val="24"/>
          <w:u w:val="single"/>
        </w:rPr>
        <w:t>Definitive Agreement</w:t>
      </w:r>
      <w:r>
        <w:rPr>
          <w:rFonts w:cs="Times New Roman"/>
          <w:color w:val="000000"/>
          <w:szCs w:val="24"/>
        </w:rPr>
        <w:t>” means a legally binding agreement</w:t>
      </w:r>
      <w:r w:rsidR="003162A5">
        <w:rPr>
          <w:rFonts w:cs="Times New Roman"/>
          <w:color w:val="000000"/>
          <w:szCs w:val="24"/>
        </w:rPr>
        <w:t>,</w:t>
      </w:r>
      <w:r w:rsidR="003162A5" w:rsidRPr="00A4733A">
        <w:rPr>
          <w:rFonts w:cs="Times New Roman"/>
          <w:color w:val="000000"/>
          <w:szCs w:val="24"/>
        </w:rPr>
        <w:t xml:space="preserve"> </w:t>
      </w:r>
      <w:r w:rsidR="003162A5">
        <w:rPr>
          <w:rFonts w:cs="Times New Roman"/>
          <w:color w:val="000000"/>
          <w:szCs w:val="24"/>
        </w:rPr>
        <w:t>mutually executed</w:t>
      </w:r>
      <w:r w:rsidR="007D2D39">
        <w:rPr>
          <w:rFonts w:cs="Times New Roman"/>
          <w:color w:val="000000"/>
          <w:szCs w:val="24"/>
        </w:rPr>
        <w:t>,</w:t>
      </w:r>
      <w:r w:rsidR="003162A5">
        <w:rPr>
          <w:rFonts w:cs="Times New Roman"/>
          <w:color w:val="000000"/>
          <w:szCs w:val="24"/>
        </w:rPr>
        <w:t xml:space="preserve"> and delivered by duly authorized representatives of </w:t>
      </w:r>
      <w:r w:rsidR="00E85F26">
        <w:rPr>
          <w:rFonts w:cs="Times New Roman"/>
          <w:color w:val="000000"/>
          <w:szCs w:val="24"/>
        </w:rPr>
        <w:t>EAL</w:t>
      </w:r>
      <w:r w:rsidR="007D2D39">
        <w:rPr>
          <w:rFonts w:cs="Times New Roman"/>
          <w:color w:val="000000"/>
          <w:szCs w:val="24"/>
        </w:rPr>
        <w:t xml:space="preserve"> </w:t>
      </w:r>
      <w:r w:rsidR="003162A5">
        <w:rPr>
          <w:rFonts w:cs="Times New Roman"/>
          <w:color w:val="000000"/>
          <w:szCs w:val="24"/>
        </w:rPr>
        <w:t xml:space="preserve">and Bidder (or the seller under the proposal submitted by Bidder that is the basis of such agreement), </w:t>
      </w:r>
      <w:r w:rsidR="009B0D5A" w:rsidRPr="0076193C">
        <w:rPr>
          <w:rStyle w:val="normaltextrun"/>
          <w:rFonts w:cs="Times New Roman"/>
          <w:color w:val="000000"/>
          <w:szCs w:val="24"/>
        </w:rPr>
        <w:t xml:space="preserve">arising out of a </w:t>
      </w:r>
      <w:r w:rsidR="0055422D">
        <w:rPr>
          <w:rStyle w:val="normaltextrun"/>
          <w:rFonts w:cs="Times New Roman"/>
          <w:color w:val="000000"/>
          <w:szCs w:val="24"/>
        </w:rPr>
        <w:t>P</w:t>
      </w:r>
      <w:r w:rsidR="009B0D5A" w:rsidRPr="0076193C">
        <w:rPr>
          <w:rStyle w:val="normaltextrun"/>
          <w:rFonts w:cs="Times New Roman"/>
          <w:color w:val="000000"/>
          <w:szCs w:val="24"/>
        </w:rPr>
        <w:t xml:space="preserve">roposal and </w:t>
      </w:r>
      <w:r w:rsidR="003162A5">
        <w:rPr>
          <w:rFonts w:cs="Times New Roman"/>
          <w:color w:val="000000"/>
          <w:szCs w:val="24"/>
        </w:rPr>
        <w:t xml:space="preserve">setting forth the definitive terms and conditions of a Transaction.  For the avoidance of doubt, a “Definitive Agreement” </w:t>
      </w:r>
      <w:r>
        <w:rPr>
          <w:rFonts w:cs="Times New Roman"/>
          <w:color w:val="000000"/>
          <w:szCs w:val="24"/>
        </w:rPr>
        <w:t xml:space="preserve">does not include a letter of intent, a memorandum of understanding, </w:t>
      </w:r>
      <w:r w:rsidR="00B55B86">
        <w:rPr>
          <w:rFonts w:cs="Times New Roman"/>
          <w:color w:val="000000"/>
          <w:szCs w:val="24"/>
        </w:rPr>
        <w:t xml:space="preserve">or </w:t>
      </w:r>
      <w:r w:rsidR="003162A5">
        <w:rPr>
          <w:rFonts w:cs="Times New Roman"/>
          <w:color w:val="000000"/>
          <w:szCs w:val="24"/>
        </w:rPr>
        <w:t xml:space="preserve">other similar </w:t>
      </w:r>
      <w:r>
        <w:rPr>
          <w:rFonts w:cs="Times New Roman"/>
          <w:color w:val="000000"/>
          <w:szCs w:val="24"/>
        </w:rPr>
        <w:t>preliminary written agreement</w:t>
      </w:r>
      <w:r w:rsidR="003162A5">
        <w:rPr>
          <w:rFonts w:cs="Times New Roman"/>
          <w:color w:val="000000"/>
          <w:szCs w:val="24"/>
        </w:rPr>
        <w:t xml:space="preserve"> or document with respect to a Transaction</w:t>
      </w:r>
      <w:r>
        <w:rPr>
          <w:rFonts w:cs="Times New Roman"/>
          <w:color w:val="000000"/>
          <w:szCs w:val="24"/>
        </w:rPr>
        <w:t>, or</w:t>
      </w:r>
      <w:r w:rsidR="003162A5">
        <w:rPr>
          <w:rFonts w:cs="Times New Roman"/>
          <w:color w:val="000000"/>
          <w:szCs w:val="24"/>
        </w:rPr>
        <w:t xml:space="preserve"> any </w:t>
      </w:r>
      <w:r>
        <w:rPr>
          <w:rFonts w:cs="Times New Roman"/>
          <w:color w:val="000000"/>
          <w:szCs w:val="24"/>
        </w:rPr>
        <w:t>acceptance</w:t>
      </w:r>
      <w:r w:rsidR="003162A5">
        <w:rPr>
          <w:rFonts w:cs="Times New Roman"/>
          <w:color w:val="000000"/>
          <w:szCs w:val="24"/>
        </w:rPr>
        <w:t xml:space="preserve">, written, oral, or other, </w:t>
      </w:r>
      <w:r w:rsidR="00EE13F4">
        <w:rPr>
          <w:rFonts w:cs="Times New Roman"/>
          <w:color w:val="000000"/>
          <w:szCs w:val="24"/>
        </w:rPr>
        <w:t xml:space="preserve">by </w:t>
      </w:r>
      <w:r w:rsidR="00E85F26">
        <w:rPr>
          <w:rFonts w:cs="Times New Roman"/>
          <w:color w:val="000000"/>
          <w:szCs w:val="24"/>
        </w:rPr>
        <w:t>EAL</w:t>
      </w:r>
      <w:r w:rsidR="007D2D39">
        <w:rPr>
          <w:rFonts w:cs="Times New Roman"/>
          <w:color w:val="000000"/>
          <w:szCs w:val="24"/>
        </w:rPr>
        <w:t xml:space="preserve"> </w:t>
      </w:r>
      <w:r w:rsidR="00EE13F4">
        <w:rPr>
          <w:rFonts w:cs="Times New Roman"/>
          <w:color w:val="000000"/>
          <w:szCs w:val="24"/>
        </w:rPr>
        <w:t xml:space="preserve">or </w:t>
      </w:r>
      <w:r w:rsidR="00A86C07">
        <w:rPr>
          <w:rFonts w:cs="Times New Roman"/>
          <w:color w:val="000000"/>
          <w:szCs w:val="24"/>
        </w:rPr>
        <w:t xml:space="preserve">any </w:t>
      </w:r>
      <w:r w:rsidR="00E85F26">
        <w:rPr>
          <w:rFonts w:cs="Times New Roman"/>
          <w:color w:val="000000"/>
          <w:szCs w:val="24"/>
        </w:rPr>
        <w:t>EAL</w:t>
      </w:r>
      <w:r w:rsidR="007D2D39">
        <w:rPr>
          <w:rFonts w:cs="Times New Roman"/>
          <w:color w:val="000000"/>
          <w:szCs w:val="24"/>
        </w:rPr>
        <w:t xml:space="preserve"> </w:t>
      </w:r>
      <w:r w:rsidR="00A86C07">
        <w:rPr>
          <w:rFonts w:cs="Times New Roman"/>
          <w:color w:val="000000"/>
          <w:szCs w:val="24"/>
        </w:rPr>
        <w:t xml:space="preserve">Representative </w:t>
      </w:r>
      <w:r w:rsidR="003162A5">
        <w:rPr>
          <w:rFonts w:cs="Times New Roman"/>
          <w:color w:val="000000"/>
          <w:szCs w:val="24"/>
        </w:rPr>
        <w:t>of any offer or p</w:t>
      </w:r>
      <w:r>
        <w:rPr>
          <w:rFonts w:cs="Times New Roman"/>
          <w:color w:val="000000"/>
          <w:szCs w:val="24"/>
        </w:rPr>
        <w:t>roposal</w:t>
      </w:r>
      <w:r w:rsidR="00C25CE0">
        <w:rPr>
          <w:rFonts w:cs="Times New Roman"/>
          <w:color w:val="000000"/>
          <w:szCs w:val="24"/>
        </w:rPr>
        <w:t xml:space="preserve"> submitted by Bidder</w:t>
      </w:r>
      <w:r w:rsidR="003162A5">
        <w:rPr>
          <w:rFonts w:cs="Times New Roman"/>
          <w:color w:val="000000"/>
          <w:szCs w:val="24"/>
        </w:rPr>
        <w:t xml:space="preserve"> (or the seller pursuant to or in connection with the Proposal)</w:t>
      </w:r>
      <w:r>
        <w:rPr>
          <w:rFonts w:cs="Times New Roman"/>
          <w:color w:val="000000"/>
          <w:szCs w:val="24"/>
        </w:rPr>
        <w:t>.</w:t>
      </w:r>
    </w:p>
    <w:p w14:paraId="04A98447" w14:textId="6FE4EC9E" w:rsidR="00914B68" w:rsidRDefault="00BB6A6A" w:rsidP="003D2B18">
      <w:pPr>
        <w:autoSpaceDE w:val="0"/>
        <w:autoSpaceDN w:val="0"/>
        <w:adjustRightInd w:val="0"/>
        <w:spacing w:after="240" w:line="240" w:lineRule="auto"/>
        <w:ind w:firstLine="720"/>
        <w:jc w:val="both"/>
        <w:rPr>
          <w:rFonts w:cs="Times New Roman"/>
          <w:color w:val="000000"/>
          <w:szCs w:val="24"/>
        </w:rPr>
      </w:pPr>
      <w:r>
        <w:rPr>
          <w:rFonts w:cs="Times New Roman"/>
          <w:color w:val="000000"/>
          <w:szCs w:val="24"/>
        </w:rPr>
        <w:lastRenderedPageBreak/>
        <w:t>“</w:t>
      </w:r>
      <w:r w:rsidR="00E85F26">
        <w:rPr>
          <w:rFonts w:cs="Times New Roman"/>
          <w:color w:val="000000"/>
          <w:szCs w:val="24"/>
          <w:u w:val="single"/>
        </w:rPr>
        <w:t>EAL</w:t>
      </w:r>
      <w:r w:rsidR="007D2D39" w:rsidRPr="00A43661">
        <w:rPr>
          <w:rFonts w:cs="Times New Roman"/>
          <w:color w:val="000000"/>
          <w:szCs w:val="24"/>
          <w:u w:val="single"/>
        </w:rPr>
        <w:t xml:space="preserve"> </w:t>
      </w:r>
      <w:r w:rsidRPr="00A43661">
        <w:rPr>
          <w:rFonts w:cs="Times New Roman"/>
          <w:color w:val="000000"/>
          <w:szCs w:val="24"/>
          <w:u w:val="single"/>
        </w:rPr>
        <w:t>Representative</w:t>
      </w:r>
      <w:r>
        <w:rPr>
          <w:rFonts w:cs="Times New Roman"/>
          <w:color w:val="000000"/>
          <w:szCs w:val="24"/>
        </w:rPr>
        <w:t>” means any officer, employee, agent, affiliate, consultant, advisor</w:t>
      </w:r>
      <w:r w:rsidR="00A86C07">
        <w:rPr>
          <w:rFonts w:cs="Times New Roman"/>
          <w:color w:val="000000"/>
          <w:szCs w:val="24"/>
        </w:rPr>
        <w:t>,</w:t>
      </w:r>
      <w:r>
        <w:rPr>
          <w:rFonts w:cs="Times New Roman"/>
          <w:color w:val="000000"/>
          <w:szCs w:val="24"/>
        </w:rPr>
        <w:t xml:space="preserve"> or representative of </w:t>
      </w:r>
      <w:r w:rsidR="00E85F26">
        <w:rPr>
          <w:rFonts w:cs="Times New Roman"/>
          <w:color w:val="000000"/>
          <w:szCs w:val="24"/>
        </w:rPr>
        <w:t>EAL</w:t>
      </w:r>
      <w:r>
        <w:rPr>
          <w:rFonts w:cs="Times New Roman"/>
          <w:color w:val="000000"/>
          <w:szCs w:val="24"/>
        </w:rPr>
        <w:t>.</w:t>
      </w:r>
    </w:p>
    <w:p w14:paraId="6892DAA2" w14:textId="77777777" w:rsidR="004E0BE4" w:rsidRDefault="004E0BE4" w:rsidP="003D2B18">
      <w:pPr>
        <w:autoSpaceDE w:val="0"/>
        <w:autoSpaceDN w:val="0"/>
        <w:adjustRightInd w:val="0"/>
        <w:spacing w:after="240" w:line="240" w:lineRule="auto"/>
        <w:ind w:firstLine="720"/>
        <w:jc w:val="both"/>
        <w:rPr>
          <w:rFonts w:cs="Times New Roman"/>
          <w:color w:val="000000"/>
          <w:szCs w:val="24"/>
        </w:rPr>
      </w:pPr>
      <w:r>
        <w:rPr>
          <w:rFonts w:cs="Times New Roman"/>
          <w:color w:val="000000"/>
          <w:szCs w:val="24"/>
        </w:rPr>
        <w:t>“</w:t>
      </w:r>
      <w:r w:rsidRPr="00A43661">
        <w:rPr>
          <w:rFonts w:cs="Times New Roman"/>
          <w:color w:val="000000"/>
          <w:szCs w:val="24"/>
          <w:u w:val="single"/>
        </w:rPr>
        <w:t>FERC</w:t>
      </w:r>
      <w:r>
        <w:rPr>
          <w:rFonts w:cs="Times New Roman"/>
          <w:color w:val="000000"/>
          <w:szCs w:val="24"/>
        </w:rPr>
        <w:t xml:space="preserve">” means the Federal Energy Regulatory Commission or any successor </w:t>
      </w:r>
      <w:r w:rsidR="00FA3F22">
        <w:rPr>
          <w:rFonts w:cs="Times New Roman"/>
          <w:color w:val="000000"/>
          <w:szCs w:val="24"/>
        </w:rPr>
        <w:t>thereto</w:t>
      </w:r>
      <w:r>
        <w:rPr>
          <w:rFonts w:cs="Times New Roman"/>
          <w:color w:val="000000"/>
          <w:szCs w:val="24"/>
        </w:rPr>
        <w:t>.</w:t>
      </w:r>
    </w:p>
    <w:p w14:paraId="7BA54DC1" w14:textId="3C564A6E" w:rsidR="00412949" w:rsidRDefault="00CC2C5B" w:rsidP="003D2B18">
      <w:pPr>
        <w:autoSpaceDE w:val="0"/>
        <w:autoSpaceDN w:val="0"/>
        <w:adjustRightInd w:val="0"/>
        <w:spacing w:after="240" w:line="240" w:lineRule="auto"/>
        <w:ind w:firstLine="720"/>
        <w:jc w:val="both"/>
        <w:rPr>
          <w:rFonts w:cs="Times New Roman"/>
          <w:color w:val="000000"/>
          <w:szCs w:val="24"/>
        </w:rPr>
      </w:pPr>
      <w:r w:rsidRPr="00CC2C5B">
        <w:rPr>
          <w:rFonts w:cs="Times New Roman"/>
          <w:color w:val="000000"/>
          <w:szCs w:val="24"/>
        </w:rPr>
        <w:t>“</w:t>
      </w:r>
      <w:r w:rsidRPr="00A43661">
        <w:rPr>
          <w:rFonts w:cs="Times New Roman"/>
          <w:color w:val="000000"/>
          <w:szCs w:val="24"/>
          <w:u w:val="single"/>
        </w:rPr>
        <w:t>Independent Monitor</w:t>
      </w:r>
      <w:r w:rsidRPr="00CC2C5B">
        <w:rPr>
          <w:rFonts w:cs="Times New Roman"/>
          <w:color w:val="000000"/>
          <w:szCs w:val="24"/>
        </w:rPr>
        <w:t xml:space="preserve">” or “IM” means </w:t>
      </w:r>
      <w:r w:rsidR="00E34FFF" w:rsidRPr="00E34FFF">
        <w:rPr>
          <w:rFonts w:cs="Times New Roman"/>
          <w:color w:val="000000"/>
          <w:szCs w:val="24"/>
        </w:rPr>
        <w:t>M</w:t>
      </w:r>
      <w:r w:rsidR="00914B68">
        <w:rPr>
          <w:rFonts w:cs="Times New Roman"/>
          <w:color w:val="000000"/>
          <w:szCs w:val="24"/>
        </w:rPr>
        <w:t>r</w:t>
      </w:r>
      <w:r w:rsidR="00E34FFF" w:rsidRPr="00E34FFF">
        <w:rPr>
          <w:rFonts w:cs="Times New Roman"/>
          <w:color w:val="000000"/>
          <w:szCs w:val="24"/>
        </w:rPr>
        <w:t xml:space="preserve">. </w:t>
      </w:r>
      <w:r w:rsidR="00BB0BDF">
        <w:rPr>
          <w:rFonts w:cs="Times New Roman"/>
          <w:color w:val="000000"/>
          <w:szCs w:val="24"/>
        </w:rPr>
        <w:t>Harold Judd</w:t>
      </w:r>
      <w:r w:rsidR="00E34FFF" w:rsidRPr="00E34FFF">
        <w:rPr>
          <w:rFonts w:cs="Times New Roman"/>
          <w:color w:val="000000"/>
          <w:szCs w:val="24"/>
        </w:rPr>
        <w:t xml:space="preserve"> of</w:t>
      </w:r>
      <w:r w:rsidR="00914B68" w:rsidRPr="002C7C52">
        <w:rPr>
          <w:szCs w:val="24"/>
        </w:rPr>
        <w:t xml:space="preserve"> </w:t>
      </w:r>
      <w:proofErr w:type="spellStart"/>
      <w:r w:rsidR="005D3DD0">
        <w:rPr>
          <w:szCs w:val="24"/>
        </w:rPr>
        <w:t>Accion</w:t>
      </w:r>
      <w:proofErr w:type="spellEnd"/>
      <w:r w:rsidR="00914B68" w:rsidRPr="002C7C52">
        <w:rPr>
          <w:szCs w:val="24"/>
        </w:rPr>
        <w:t xml:space="preserve"> Group </w:t>
      </w:r>
      <w:r w:rsidR="005D3DD0">
        <w:rPr>
          <w:szCs w:val="24"/>
        </w:rPr>
        <w:t>LLC</w:t>
      </w:r>
      <w:r w:rsidRPr="00CC2C5B">
        <w:rPr>
          <w:rFonts w:cs="Times New Roman"/>
          <w:color w:val="000000"/>
          <w:szCs w:val="24"/>
        </w:rPr>
        <w:t xml:space="preserve">, an independent consulting firm retained by </w:t>
      </w:r>
      <w:r w:rsidR="00E85F26">
        <w:rPr>
          <w:rFonts w:cs="Times New Roman"/>
          <w:color w:val="000000"/>
          <w:szCs w:val="24"/>
        </w:rPr>
        <w:t>EAL</w:t>
      </w:r>
      <w:r w:rsidR="007D2D39" w:rsidRPr="00CC2C5B">
        <w:rPr>
          <w:rFonts w:cs="Times New Roman"/>
          <w:color w:val="000000"/>
          <w:szCs w:val="24"/>
        </w:rPr>
        <w:t xml:space="preserve"> </w:t>
      </w:r>
      <w:r w:rsidRPr="00CC2C5B">
        <w:rPr>
          <w:rFonts w:cs="Times New Roman"/>
          <w:color w:val="000000"/>
          <w:szCs w:val="24"/>
        </w:rPr>
        <w:t>to act as independent monitor for th</w:t>
      </w:r>
      <w:r w:rsidR="009D2551">
        <w:rPr>
          <w:rFonts w:cs="Times New Roman"/>
          <w:color w:val="000000"/>
          <w:szCs w:val="24"/>
        </w:rPr>
        <w:t>e</w:t>
      </w:r>
      <w:r w:rsidRPr="00CC2C5B">
        <w:rPr>
          <w:rFonts w:cs="Times New Roman"/>
          <w:color w:val="000000"/>
          <w:szCs w:val="24"/>
        </w:rPr>
        <w:t xml:space="preserve"> RFP.</w:t>
      </w:r>
    </w:p>
    <w:p w14:paraId="09F3F4B5" w14:textId="4EA90FEF" w:rsidR="00A86C07" w:rsidRDefault="004E0BE4" w:rsidP="005245FE">
      <w:pPr>
        <w:pStyle w:val="BodyTextFirstIndent"/>
        <w:spacing w:after="240" w:line="240" w:lineRule="auto"/>
        <w:ind w:firstLine="720"/>
        <w:jc w:val="both"/>
        <w:rPr>
          <w:rFonts w:ascii="Times New Roman" w:eastAsia="Calibri" w:hAnsi="Times New Roman" w:cs="Times New Roman"/>
          <w:sz w:val="24"/>
          <w:szCs w:val="24"/>
        </w:rPr>
      </w:pPr>
      <w:r>
        <w:rPr>
          <w:rFonts w:ascii="Times New Roman" w:hAnsi="Times New Roman" w:cs="Times New Roman"/>
          <w:color w:val="000000"/>
          <w:sz w:val="24"/>
          <w:szCs w:val="24"/>
        </w:rPr>
        <w:t>“</w:t>
      </w:r>
      <w:r w:rsidRPr="00A43661">
        <w:rPr>
          <w:rFonts w:ascii="Times New Roman" w:hAnsi="Times New Roman" w:cs="Times New Roman"/>
          <w:color w:val="000000"/>
          <w:sz w:val="24"/>
          <w:szCs w:val="24"/>
          <w:u w:val="single"/>
        </w:rPr>
        <w:t>Law</w:t>
      </w:r>
      <w:r>
        <w:rPr>
          <w:rFonts w:ascii="Times New Roman" w:hAnsi="Times New Roman" w:cs="Times New Roman"/>
          <w:color w:val="000000"/>
          <w:sz w:val="24"/>
          <w:szCs w:val="24"/>
        </w:rPr>
        <w:t xml:space="preserve">” means any </w:t>
      </w:r>
      <w:r w:rsidR="00A86C07">
        <w:rPr>
          <w:rFonts w:ascii="Times New Roman" w:hAnsi="Times New Roman" w:cs="Times New Roman"/>
          <w:color w:val="000000"/>
          <w:sz w:val="24"/>
          <w:szCs w:val="24"/>
        </w:rPr>
        <w:t xml:space="preserve">applicable </w:t>
      </w:r>
      <w:r w:rsidR="0025153A">
        <w:rPr>
          <w:rFonts w:ascii="Times New Roman" w:hAnsi="Times New Roman" w:cs="Times New Roman"/>
          <w:color w:val="000000"/>
          <w:sz w:val="24"/>
          <w:szCs w:val="24"/>
        </w:rPr>
        <w:t xml:space="preserve">constitution, </w:t>
      </w:r>
      <w:r>
        <w:rPr>
          <w:rFonts w:ascii="Times New Roman" w:hAnsi="Times New Roman" w:cs="Times New Roman"/>
          <w:color w:val="000000"/>
          <w:sz w:val="24"/>
          <w:szCs w:val="24"/>
        </w:rPr>
        <w:t xml:space="preserve">statute, rule, regulation, ordinance, </w:t>
      </w:r>
      <w:r w:rsidR="00A86C07">
        <w:rPr>
          <w:rFonts w:ascii="Times New Roman" w:hAnsi="Times New Roman" w:cs="Times New Roman"/>
          <w:color w:val="000000"/>
          <w:sz w:val="24"/>
          <w:szCs w:val="24"/>
        </w:rPr>
        <w:t xml:space="preserve">treaty, order, </w:t>
      </w:r>
      <w:r>
        <w:rPr>
          <w:rFonts w:ascii="Times New Roman" w:hAnsi="Times New Roman" w:cs="Times New Roman"/>
          <w:color w:val="000000"/>
          <w:sz w:val="24"/>
          <w:szCs w:val="24"/>
        </w:rPr>
        <w:t xml:space="preserve">code, </w:t>
      </w:r>
      <w:r w:rsidRPr="00C96475">
        <w:rPr>
          <w:rFonts w:ascii="Times New Roman" w:hAnsi="Times New Roman" w:cs="Times New Roman"/>
          <w:color w:val="000000"/>
          <w:sz w:val="24"/>
          <w:szCs w:val="24"/>
        </w:rPr>
        <w:t xml:space="preserve">or other </w:t>
      </w:r>
      <w:r w:rsidR="00C96475">
        <w:rPr>
          <w:rFonts w:ascii="Times New Roman" w:hAnsi="Times New Roman" w:cs="Times New Roman"/>
          <w:color w:val="000000"/>
          <w:sz w:val="24"/>
          <w:szCs w:val="24"/>
        </w:rPr>
        <w:t xml:space="preserve">law or </w:t>
      </w:r>
      <w:r w:rsidR="00A86C07" w:rsidRPr="00C96475">
        <w:rPr>
          <w:rFonts w:ascii="Times New Roman" w:eastAsia="Calibri" w:hAnsi="Times New Roman" w:cs="Times New Roman"/>
          <w:sz w:val="24"/>
          <w:szCs w:val="24"/>
        </w:rPr>
        <w:t xml:space="preserve">legal </w:t>
      </w:r>
      <w:r w:rsidR="00A86C07" w:rsidRPr="00C96475">
        <w:rPr>
          <w:rFonts w:ascii="Times New Roman" w:eastAsia="Calibri" w:hAnsi="Times New Roman" w:cs="Times New Roman"/>
          <w:color w:val="000000"/>
          <w:sz w:val="24"/>
          <w:szCs w:val="24"/>
        </w:rPr>
        <w:t xml:space="preserve">requirement issued, enacted, adopted, </w:t>
      </w:r>
      <w:r w:rsidR="00A86C07" w:rsidRPr="00C96475">
        <w:rPr>
          <w:rFonts w:ascii="Times New Roman" w:eastAsia="Calibri" w:hAnsi="Times New Roman" w:cs="Times New Roman"/>
          <w:sz w:val="24"/>
          <w:szCs w:val="24"/>
        </w:rPr>
        <w:t>promulgated</w:t>
      </w:r>
      <w:r w:rsidR="00A86C07" w:rsidRPr="00C96475">
        <w:rPr>
          <w:rFonts w:ascii="Times New Roman" w:eastAsia="Calibri" w:hAnsi="Times New Roman" w:cs="Times New Roman"/>
          <w:color w:val="000000"/>
          <w:sz w:val="24"/>
          <w:szCs w:val="24"/>
        </w:rPr>
        <w:t xml:space="preserve">, implemented, or otherwise put into effect by or under the authority of any </w:t>
      </w:r>
      <w:r w:rsidR="00C96475">
        <w:rPr>
          <w:rFonts w:ascii="Times New Roman" w:eastAsia="Calibri" w:hAnsi="Times New Roman" w:cs="Times New Roman"/>
          <w:color w:val="000000"/>
          <w:sz w:val="24"/>
          <w:szCs w:val="24"/>
        </w:rPr>
        <w:t>g</w:t>
      </w:r>
      <w:r w:rsidR="00A86C07" w:rsidRPr="00C96475">
        <w:rPr>
          <w:rFonts w:ascii="Times New Roman" w:eastAsia="Calibri" w:hAnsi="Times New Roman" w:cs="Times New Roman"/>
          <w:color w:val="000000"/>
          <w:sz w:val="24"/>
          <w:szCs w:val="24"/>
        </w:rPr>
        <w:t xml:space="preserve">overnmental </w:t>
      </w:r>
      <w:r w:rsidR="00C96475">
        <w:rPr>
          <w:rFonts w:ascii="Times New Roman" w:eastAsia="Calibri" w:hAnsi="Times New Roman" w:cs="Times New Roman"/>
          <w:color w:val="000000"/>
          <w:sz w:val="24"/>
          <w:szCs w:val="24"/>
        </w:rPr>
        <w:t>a</w:t>
      </w:r>
      <w:r w:rsidR="00A86C07" w:rsidRPr="00C96475">
        <w:rPr>
          <w:rFonts w:ascii="Times New Roman" w:eastAsia="Calibri" w:hAnsi="Times New Roman" w:cs="Times New Roman"/>
          <w:color w:val="000000"/>
          <w:sz w:val="24"/>
          <w:szCs w:val="24"/>
        </w:rPr>
        <w:t>uthority</w:t>
      </w:r>
      <w:r w:rsidR="00C96475">
        <w:rPr>
          <w:rFonts w:ascii="Times New Roman" w:eastAsia="Calibri" w:hAnsi="Times New Roman" w:cs="Times New Roman"/>
          <w:color w:val="000000"/>
          <w:sz w:val="24"/>
          <w:szCs w:val="24"/>
        </w:rPr>
        <w:t xml:space="preserve"> with jurisdiction</w:t>
      </w:r>
      <w:r w:rsidR="00A86C07" w:rsidRPr="00C96475">
        <w:rPr>
          <w:rFonts w:ascii="Times New Roman" w:eastAsia="Calibri" w:hAnsi="Times New Roman" w:cs="Times New Roman"/>
          <w:color w:val="000000"/>
          <w:sz w:val="24"/>
          <w:szCs w:val="24"/>
        </w:rPr>
        <w:t>,</w:t>
      </w:r>
      <w:r w:rsidR="00A86C07" w:rsidRPr="00C96475">
        <w:rPr>
          <w:rFonts w:ascii="Times New Roman" w:eastAsia="Calibri" w:hAnsi="Times New Roman" w:cs="Times New Roman"/>
          <w:sz w:val="24"/>
          <w:szCs w:val="24"/>
        </w:rPr>
        <w:t xml:space="preserve"> including</w:t>
      </w:r>
      <w:r w:rsidR="00C96475">
        <w:rPr>
          <w:rFonts w:ascii="Times New Roman" w:eastAsia="Calibri" w:hAnsi="Times New Roman" w:cs="Times New Roman"/>
          <w:sz w:val="24"/>
          <w:szCs w:val="24"/>
        </w:rPr>
        <w:t>, without limitation,</w:t>
      </w:r>
      <w:r w:rsidR="00C96475" w:rsidRPr="00C96475">
        <w:rPr>
          <w:rFonts w:ascii="Times New Roman" w:eastAsia="Calibri" w:hAnsi="Times New Roman" w:cs="Times New Roman"/>
          <w:sz w:val="24"/>
          <w:szCs w:val="24"/>
        </w:rPr>
        <w:t xml:space="preserve"> </w:t>
      </w:r>
      <w:r w:rsidR="00A86C07" w:rsidRPr="00C96475">
        <w:rPr>
          <w:rFonts w:ascii="Times New Roman" w:eastAsia="Calibri" w:hAnsi="Times New Roman" w:cs="Times New Roman"/>
          <w:sz w:val="24"/>
          <w:szCs w:val="24"/>
        </w:rPr>
        <w:t>the common law.</w:t>
      </w:r>
    </w:p>
    <w:p w14:paraId="1ED5917A" w14:textId="41DE5872" w:rsidR="004E0BE4" w:rsidRDefault="004E0BE4" w:rsidP="005245FE">
      <w:pPr>
        <w:pStyle w:val="BodyTextFirstIndent"/>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A43661">
        <w:rPr>
          <w:rFonts w:ascii="Times New Roman" w:hAnsi="Times New Roman" w:cs="Times New Roman"/>
          <w:color w:val="000000"/>
          <w:sz w:val="24"/>
          <w:szCs w:val="24"/>
          <w:u w:val="single"/>
        </w:rPr>
        <w:t>Proposal</w:t>
      </w:r>
      <w:r>
        <w:rPr>
          <w:rFonts w:ascii="Times New Roman" w:hAnsi="Times New Roman" w:cs="Times New Roman"/>
          <w:color w:val="000000"/>
          <w:sz w:val="24"/>
          <w:szCs w:val="24"/>
        </w:rPr>
        <w:t xml:space="preserve">” means any offer to </w:t>
      </w:r>
      <w:proofErr w:type="gramStart"/>
      <w:r>
        <w:rPr>
          <w:rFonts w:ascii="Times New Roman" w:hAnsi="Times New Roman" w:cs="Times New Roman"/>
          <w:color w:val="000000"/>
          <w:sz w:val="24"/>
          <w:szCs w:val="24"/>
        </w:rPr>
        <w:t>enter into</w:t>
      </w:r>
      <w:proofErr w:type="gramEnd"/>
      <w:r>
        <w:rPr>
          <w:rFonts w:ascii="Times New Roman" w:hAnsi="Times New Roman" w:cs="Times New Roman"/>
          <w:color w:val="000000"/>
          <w:sz w:val="24"/>
          <w:szCs w:val="24"/>
        </w:rPr>
        <w:t xml:space="preserve"> a Transaction submitted (or to be submitted) by Bidder </w:t>
      </w:r>
      <w:r w:rsidR="003340A2">
        <w:rPr>
          <w:rFonts w:ascii="Times New Roman" w:hAnsi="Times New Roman" w:cs="Times New Roman"/>
          <w:color w:val="000000"/>
          <w:sz w:val="24"/>
          <w:szCs w:val="24"/>
        </w:rPr>
        <w:t xml:space="preserve">pursuant </w:t>
      </w:r>
      <w:r>
        <w:rPr>
          <w:rFonts w:ascii="Times New Roman" w:hAnsi="Times New Roman" w:cs="Times New Roman"/>
          <w:color w:val="000000"/>
          <w:sz w:val="24"/>
          <w:szCs w:val="24"/>
        </w:rPr>
        <w:t>to the RFP.</w:t>
      </w:r>
    </w:p>
    <w:p w14:paraId="5CE01530" w14:textId="59CDE5C7" w:rsidR="00FA3F22" w:rsidRDefault="004E0BE4" w:rsidP="718A6EA9">
      <w:pPr>
        <w:autoSpaceDE w:val="0"/>
        <w:autoSpaceDN w:val="0"/>
        <w:adjustRightInd w:val="0"/>
        <w:spacing w:after="240" w:line="240" w:lineRule="auto"/>
        <w:ind w:firstLine="720"/>
        <w:jc w:val="both"/>
        <w:rPr>
          <w:rFonts w:cs="Times New Roman"/>
          <w:color w:val="000000"/>
        </w:rPr>
      </w:pPr>
      <w:r w:rsidRPr="718A6EA9">
        <w:rPr>
          <w:rFonts w:cs="Times New Roman"/>
          <w:color w:val="000000" w:themeColor="text1"/>
        </w:rPr>
        <w:t>“</w:t>
      </w:r>
      <w:r w:rsidRPr="718A6EA9">
        <w:rPr>
          <w:rFonts w:cs="Times New Roman"/>
          <w:color w:val="000000" w:themeColor="text1"/>
          <w:u w:val="single"/>
        </w:rPr>
        <w:t>Transaction</w:t>
      </w:r>
      <w:r w:rsidRPr="718A6EA9">
        <w:rPr>
          <w:rFonts w:cs="Times New Roman"/>
          <w:color w:val="000000" w:themeColor="text1"/>
        </w:rPr>
        <w:t>” means a commercial transaction</w:t>
      </w:r>
      <w:r w:rsidR="00FA3F22" w:rsidRPr="718A6EA9">
        <w:rPr>
          <w:rFonts w:cs="Times New Roman"/>
          <w:color w:val="000000" w:themeColor="text1"/>
        </w:rPr>
        <w:t xml:space="preserve"> </w:t>
      </w:r>
      <w:r w:rsidR="00C96475" w:rsidRPr="718A6EA9">
        <w:rPr>
          <w:rFonts w:cs="Times New Roman"/>
          <w:color w:val="000000" w:themeColor="text1"/>
        </w:rPr>
        <w:t xml:space="preserve">arising out of or </w:t>
      </w:r>
      <w:r w:rsidR="00FA3F22" w:rsidRPr="718A6EA9">
        <w:rPr>
          <w:rFonts w:cs="Times New Roman"/>
          <w:color w:val="000000" w:themeColor="text1"/>
        </w:rPr>
        <w:t>resulting from the RFP</w:t>
      </w:r>
      <w:r w:rsidRPr="718A6EA9">
        <w:rPr>
          <w:rFonts w:cs="Times New Roman"/>
          <w:color w:val="000000" w:themeColor="text1"/>
        </w:rPr>
        <w:t xml:space="preserve"> in which Bidder (or </w:t>
      </w:r>
      <w:r w:rsidR="00FA3F22" w:rsidRPr="718A6EA9">
        <w:rPr>
          <w:rFonts w:cs="Times New Roman"/>
          <w:color w:val="000000" w:themeColor="text1"/>
        </w:rPr>
        <w:t xml:space="preserve">the </w:t>
      </w:r>
      <w:r w:rsidRPr="718A6EA9">
        <w:rPr>
          <w:rFonts w:cs="Times New Roman"/>
          <w:color w:val="000000" w:themeColor="text1"/>
        </w:rPr>
        <w:t>seller</w:t>
      </w:r>
      <w:r w:rsidR="00FA3F22" w:rsidRPr="718A6EA9">
        <w:rPr>
          <w:rFonts w:cs="Times New Roman"/>
          <w:color w:val="000000" w:themeColor="text1"/>
        </w:rPr>
        <w:t xml:space="preserve"> under the proposal submitted by Bidder that is the basis of such transaction</w:t>
      </w:r>
      <w:r w:rsidRPr="718A6EA9">
        <w:rPr>
          <w:rFonts w:cs="Times New Roman"/>
          <w:color w:val="000000" w:themeColor="text1"/>
        </w:rPr>
        <w:t xml:space="preserve">) </w:t>
      </w:r>
      <w:r w:rsidR="00541AC6" w:rsidRPr="718A6EA9">
        <w:rPr>
          <w:rFonts w:cs="Times New Roman"/>
          <w:color w:val="000000" w:themeColor="text1"/>
        </w:rPr>
        <w:t xml:space="preserve">sells or </w:t>
      </w:r>
      <w:r w:rsidR="0025153A" w:rsidRPr="718A6EA9">
        <w:rPr>
          <w:rFonts w:cs="Times New Roman"/>
          <w:color w:val="000000" w:themeColor="text1"/>
        </w:rPr>
        <w:t xml:space="preserve">agrees to sell </w:t>
      </w:r>
      <w:r w:rsidRPr="718A6EA9">
        <w:rPr>
          <w:rFonts w:cs="Times New Roman"/>
          <w:color w:val="000000" w:themeColor="text1"/>
        </w:rPr>
        <w:t xml:space="preserve">to </w:t>
      </w:r>
      <w:r w:rsidR="23A9D96C" w:rsidRPr="718A6EA9">
        <w:rPr>
          <w:rFonts w:cs="Times New Roman"/>
          <w:color w:val="000000" w:themeColor="text1"/>
        </w:rPr>
        <w:t>EAL</w:t>
      </w:r>
      <w:r w:rsidR="007D2D39" w:rsidRPr="718A6EA9">
        <w:rPr>
          <w:rFonts w:cs="Times New Roman"/>
          <w:color w:val="000000" w:themeColor="text1"/>
        </w:rPr>
        <w:t xml:space="preserve"> </w:t>
      </w:r>
      <w:r w:rsidR="004E5CCD" w:rsidRPr="718A6EA9">
        <w:rPr>
          <w:rFonts w:cs="Times New Roman"/>
          <w:color w:val="000000" w:themeColor="text1"/>
        </w:rPr>
        <w:t xml:space="preserve">pursuant to a Definitive Agreement </w:t>
      </w:r>
      <w:r w:rsidR="00994999" w:rsidRPr="718A6EA9">
        <w:rPr>
          <w:rFonts w:cs="Times New Roman"/>
          <w:color w:val="000000" w:themeColor="text1"/>
        </w:rPr>
        <w:t xml:space="preserve">a specified </w:t>
      </w:r>
      <w:r w:rsidR="00231BD4" w:rsidRPr="718A6EA9">
        <w:rPr>
          <w:rFonts w:cs="Times New Roman"/>
          <w:color w:val="000000" w:themeColor="text1"/>
        </w:rPr>
        <w:t xml:space="preserve">natural gas-fired </w:t>
      </w:r>
      <w:r w:rsidR="00FE267A" w:rsidRPr="718A6EA9">
        <w:rPr>
          <w:rFonts w:cs="Times New Roman"/>
          <w:color w:val="000000" w:themeColor="text1"/>
        </w:rPr>
        <w:t xml:space="preserve">electricity </w:t>
      </w:r>
      <w:r w:rsidR="00994999" w:rsidRPr="718A6EA9">
        <w:rPr>
          <w:rFonts w:cs="Times New Roman"/>
          <w:color w:val="000000" w:themeColor="text1"/>
        </w:rPr>
        <w:t xml:space="preserve">generation resource </w:t>
      </w:r>
      <w:r w:rsidR="0025153A" w:rsidRPr="718A6EA9">
        <w:rPr>
          <w:rFonts w:cs="Times New Roman"/>
          <w:color w:val="000000" w:themeColor="text1"/>
        </w:rPr>
        <w:t xml:space="preserve">under </w:t>
      </w:r>
      <w:r w:rsidR="00D22527" w:rsidRPr="718A6EA9">
        <w:rPr>
          <w:rFonts w:cs="Times New Roman"/>
          <w:color w:val="000000" w:themeColor="text1"/>
        </w:rPr>
        <w:t>an asset</w:t>
      </w:r>
      <w:r w:rsidR="0025153A" w:rsidRPr="718A6EA9">
        <w:rPr>
          <w:rFonts w:cs="Times New Roman"/>
          <w:color w:val="000000" w:themeColor="text1"/>
        </w:rPr>
        <w:t xml:space="preserve"> </w:t>
      </w:r>
      <w:r w:rsidR="000F6228" w:rsidRPr="718A6EA9">
        <w:rPr>
          <w:rFonts w:cs="Times New Roman"/>
          <w:color w:val="000000" w:themeColor="text1"/>
        </w:rPr>
        <w:t xml:space="preserve">acquisition </w:t>
      </w:r>
      <w:r w:rsidR="00013037" w:rsidRPr="718A6EA9">
        <w:rPr>
          <w:rFonts w:cs="Times New Roman"/>
          <w:color w:val="000000" w:themeColor="text1"/>
        </w:rPr>
        <w:t>arrangement</w:t>
      </w:r>
      <w:r w:rsidR="001978C4" w:rsidRPr="718A6EA9">
        <w:rPr>
          <w:rFonts w:cs="Times New Roman"/>
          <w:color w:val="000000" w:themeColor="text1"/>
        </w:rPr>
        <w:t>,</w:t>
      </w:r>
      <w:r w:rsidR="00C92233" w:rsidRPr="718A6EA9">
        <w:rPr>
          <w:rFonts w:cs="Times New Roman"/>
          <w:color w:val="000000" w:themeColor="text1"/>
        </w:rPr>
        <w:t xml:space="preserve"> </w:t>
      </w:r>
      <w:r w:rsidR="000F6228" w:rsidRPr="718A6EA9">
        <w:rPr>
          <w:rFonts w:cs="Times New Roman"/>
          <w:color w:val="000000" w:themeColor="text1"/>
        </w:rPr>
        <w:t xml:space="preserve">or </w:t>
      </w:r>
      <w:r w:rsidR="00F61ED3" w:rsidRPr="718A6EA9">
        <w:rPr>
          <w:rFonts w:cs="Times New Roman"/>
          <w:color w:val="000000" w:themeColor="text1"/>
        </w:rPr>
        <w:t>c</w:t>
      </w:r>
      <w:r w:rsidR="00C92233" w:rsidRPr="718A6EA9">
        <w:rPr>
          <w:rFonts w:cs="Times New Roman"/>
          <w:color w:val="000000" w:themeColor="text1"/>
        </w:rPr>
        <w:t xml:space="preserve">apacity, capacity-related benefits, </w:t>
      </w:r>
      <w:r w:rsidR="00A24548" w:rsidRPr="718A6EA9">
        <w:rPr>
          <w:rFonts w:cs="Times New Roman"/>
          <w:color w:val="000000" w:themeColor="text1"/>
        </w:rPr>
        <w:t xml:space="preserve">energy, </w:t>
      </w:r>
      <w:r w:rsidR="00C92233" w:rsidRPr="718A6EA9">
        <w:rPr>
          <w:rFonts w:cs="Times New Roman"/>
          <w:color w:val="000000" w:themeColor="text1"/>
        </w:rPr>
        <w:t>other electric products, and environmental attributes</w:t>
      </w:r>
      <w:r w:rsidR="00994999" w:rsidRPr="718A6EA9">
        <w:rPr>
          <w:rFonts w:cs="Times New Roman"/>
          <w:color w:val="000000" w:themeColor="text1"/>
        </w:rPr>
        <w:t xml:space="preserve"> </w:t>
      </w:r>
      <w:r w:rsidR="00652D5A" w:rsidRPr="718A6EA9">
        <w:rPr>
          <w:rFonts w:cs="Times New Roman"/>
          <w:color w:val="000000" w:themeColor="text1"/>
        </w:rPr>
        <w:t xml:space="preserve">from a specified </w:t>
      </w:r>
      <w:r w:rsidR="00FD50F5" w:rsidRPr="718A6EA9">
        <w:rPr>
          <w:rFonts w:cs="Times New Roman"/>
          <w:color w:val="000000" w:themeColor="text1"/>
        </w:rPr>
        <w:t xml:space="preserve"> natural gas-fired </w:t>
      </w:r>
      <w:r w:rsidR="00652D5A" w:rsidRPr="718A6EA9">
        <w:rPr>
          <w:rFonts w:cs="Times New Roman"/>
          <w:color w:val="000000" w:themeColor="text1"/>
        </w:rPr>
        <w:t xml:space="preserve">generation resource under </w:t>
      </w:r>
      <w:r w:rsidR="00994999" w:rsidRPr="718A6EA9">
        <w:rPr>
          <w:rFonts w:cs="Times New Roman"/>
          <w:color w:val="000000" w:themeColor="text1"/>
        </w:rPr>
        <w:t xml:space="preserve">a </w:t>
      </w:r>
      <w:r w:rsidR="000F6228" w:rsidRPr="718A6EA9">
        <w:rPr>
          <w:rFonts w:cs="Times New Roman"/>
          <w:color w:val="000000" w:themeColor="text1"/>
        </w:rPr>
        <w:t>power purchase</w:t>
      </w:r>
      <w:r w:rsidR="00E23D6F" w:rsidRPr="718A6EA9">
        <w:rPr>
          <w:rFonts w:cs="Times New Roman"/>
          <w:color w:val="000000" w:themeColor="text1"/>
        </w:rPr>
        <w:t xml:space="preserve"> or </w:t>
      </w:r>
      <w:r w:rsidR="00001D6D" w:rsidRPr="718A6EA9">
        <w:rPr>
          <w:rFonts w:cs="Times New Roman"/>
          <w:color w:val="000000" w:themeColor="text1"/>
        </w:rPr>
        <w:t>tolling</w:t>
      </w:r>
      <w:r w:rsidR="000F6228" w:rsidRPr="718A6EA9">
        <w:rPr>
          <w:rFonts w:cs="Times New Roman"/>
          <w:color w:val="000000" w:themeColor="text1"/>
        </w:rPr>
        <w:t xml:space="preserve"> </w:t>
      </w:r>
      <w:r w:rsidR="00C92233" w:rsidRPr="718A6EA9">
        <w:rPr>
          <w:rFonts w:cs="Times New Roman"/>
          <w:color w:val="000000" w:themeColor="text1"/>
        </w:rPr>
        <w:t>a</w:t>
      </w:r>
      <w:r w:rsidR="00652D5A" w:rsidRPr="718A6EA9">
        <w:rPr>
          <w:rFonts w:cs="Times New Roman"/>
          <w:color w:val="000000" w:themeColor="text1"/>
        </w:rPr>
        <w:t>rrangement</w:t>
      </w:r>
      <w:r w:rsidR="00BA372C" w:rsidRPr="718A6EA9">
        <w:rPr>
          <w:rFonts w:cs="Times New Roman"/>
          <w:color w:val="000000" w:themeColor="text1"/>
        </w:rPr>
        <w:t xml:space="preserve"> </w:t>
      </w:r>
      <w:r w:rsidR="00E23D6F" w:rsidRPr="718A6EA9">
        <w:rPr>
          <w:rFonts w:cs="Times New Roman"/>
          <w:color w:val="000000" w:themeColor="text1"/>
        </w:rPr>
        <w:t xml:space="preserve">or capacity credits from </w:t>
      </w:r>
      <w:r w:rsidR="00547210" w:rsidRPr="718A6EA9">
        <w:rPr>
          <w:rFonts w:cs="Times New Roman"/>
          <w:color w:val="000000" w:themeColor="text1"/>
        </w:rPr>
        <w:t>a natural gas</w:t>
      </w:r>
      <w:r w:rsidR="00FD50F5" w:rsidRPr="718A6EA9">
        <w:rPr>
          <w:rFonts w:cs="Times New Roman"/>
          <w:color w:val="000000" w:themeColor="text1"/>
        </w:rPr>
        <w:t>-fired</w:t>
      </w:r>
      <w:r w:rsidR="00547210" w:rsidRPr="718A6EA9">
        <w:rPr>
          <w:rFonts w:cs="Times New Roman"/>
          <w:color w:val="000000" w:themeColor="text1"/>
        </w:rPr>
        <w:t xml:space="preserve"> or renewable generation resource</w:t>
      </w:r>
      <w:r w:rsidR="00BE1063" w:rsidRPr="718A6EA9">
        <w:rPr>
          <w:rFonts w:cs="Times New Roman"/>
          <w:color w:val="000000" w:themeColor="text1"/>
        </w:rPr>
        <w:t xml:space="preserve"> under a standalone capacity credit purchase agreement</w:t>
      </w:r>
      <w:r w:rsidRPr="718A6EA9">
        <w:rPr>
          <w:rFonts w:cs="Times New Roman"/>
          <w:color w:val="000000" w:themeColor="text1"/>
        </w:rPr>
        <w:t>.</w:t>
      </w:r>
    </w:p>
    <w:p w14:paraId="5681C1E6" w14:textId="20B9674B" w:rsidR="0052628F" w:rsidRDefault="0052628F" w:rsidP="003D2B18">
      <w:pPr>
        <w:autoSpaceDE w:val="0"/>
        <w:autoSpaceDN w:val="0"/>
        <w:adjustRightInd w:val="0"/>
        <w:spacing w:after="240" w:line="240" w:lineRule="auto"/>
        <w:ind w:firstLine="720"/>
        <w:jc w:val="both"/>
        <w:rPr>
          <w:rFonts w:cs="Times New Roman"/>
          <w:color w:val="000000"/>
          <w:szCs w:val="24"/>
        </w:rPr>
      </w:pPr>
      <w:r>
        <w:rPr>
          <w:rFonts w:cs="Times New Roman"/>
          <w:color w:val="000000"/>
          <w:szCs w:val="24"/>
        </w:rPr>
        <w:t>Other terms used in this Agreement with the initial letters capitalized have the meanings given to them elsewhere in this Agreement.</w:t>
      </w:r>
    </w:p>
    <w:p w14:paraId="3D3E38D4" w14:textId="1716FD73" w:rsidR="00FC1B0B" w:rsidRPr="00C4410B" w:rsidRDefault="004E0BE4" w:rsidP="00C4410B">
      <w:pPr>
        <w:pStyle w:val="ListParagraph"/>
        <w:numPr>
          <w:ilvl w:val="0"/>
          <w:numId w:val="3"/>
        </w:numPr>
        <w:autoSpaceDE w:val="0"/>
        <w:autoSpaceDN w:val="0"/>
        <w:adjustRightInd w:val="0"/>
        <w:spacing w:after="240" w:line="240" w:lineRule="auto"/>
        <w:jc w:val="both"/>
        <w:rPr>
          <w:rFonts w:cs="Times New Roman"/>
          <w:vanish/>
          <w:color w:val="000000"/>
          <w:szCs w:val="24"/>
          <w:specVanish/>
        </w:rPr>
      </w:pPr>
      <w:r w:rsidRPr="00FC1B0B">
        <w:rPr>
          <w:rFonts w:cs="Times New Roman"/>
          <w:color w:val="000000"/>
          <w:szCs w:val="24"/>
          <w:u w:val="single"/>
        </w:rPr>
        <w:t>Certain Bidder Representations</w:t>
      </w:r>
      <w:r w:rsidR="00FA3F22" w:rsidRPr="00FC1B0B">
        <w:rPr>
          <w:rFonts w:cs="Times New Roman"/>
          <w:color w:val="000000"/>
          <w:szCs w:val="24"/>
          <w:u w:val="single"/>
        </w:rPr>
        <w:t>,</w:t>
      </w:r>
      <w:r w:rsidRPr="00FC1B0B">
        <w:rPr>
          <w:rFonts w:cs="Times New Roman"/>
          <w:color w:val="000000"/>
          <w:szCs w:val="24"/>
          <w:u w:val="single"/>
        </w:rPr>
        <w:t xml:space="preserve"> Warranties</w:t>
      </w:r>
      <w:r w:rsidR="00FA3F22" w:rsidRPr="00FC1B0B">
        <w:rPr>
          <w:rFonts w:cs="Times New Roman"/>
          <w:color w:val="000000"/>
          <w:szCs w:val="24"/>
          <w:u w:val="single"/>
        </w:rPr>
        <w:t>, and Covenants</w:t>
      </w:r>
      <w:r w:rsidRPr="00FC1B0B">
        <w:rPr>
          <w:rFonts w:cs="Times New Roman"/>
          <w:color w:val="000000"/>
          <w:szCs w:val="24"/>
        </w:rPr>
        <w:t>.</w:t>
      </w:r>
    </w:p>
    <w:p w14:paraId="5DFAAD26" w14:textId="7981215F" w:rsidR="004E0BE4" w:rsidRDefault="004E0BE4" w:rsidP="002036F2">
      <w:r w:rsidRPr="00FC1B0B">
        <w:t xml:space="preserve"> </w:t>
      </w:r>
      <w:r w:rsidR="009D2551" w:rsidRPr="00FC1B0B">
        <w:t xml:space="preserve"> </w:t>
      </w:r>
      <w:r w:rsidRPr="00FC1B0B">
        <w:t xml:space="preserve">Bidder represents and warrants and, as applicable, covenants to </w:t>
      </w:r>
      <w:r w:rsidR="00E85F26">
        <w:t>EAL</w:t>
      </w:r>
      <w:r w:rsidR="00D22527" w:rsidRPr="00FC1B0B">
        <w:t xml:space="preserve"> </w:t>
      </w:r>
      <w:r w:rsidRPr="00FC1B0B">
        <w:t>as follows:</w:t>
      </w:r>
    </w:p>
    <w:p w14:paraId="15B09C85" w14:textId="22C2784B" w:rsidR="004E0BE4" w:rsidRDefault="4B502A49" w:rsidP="003D2B18">
      <w:pPr>
        <w:autoSpaceDE w:val="0"/>
        <w:autoSpaceDN w:val="0"/>
        <w:adjustRightInd w:val="0"/>
        <w:spacing w:after="240" w:line="240" w:lineRule="auto"/>
        <w:ind w:firstLine="720"/>
        <w:jc w:val="both"/>
        <w:rPr>
          <w:rFonts w:cs="Times New Roman"/>
          <w:color w:val="000000"/>
          <w:szCs w:val="24"/>
        </w:rPr>
      </w:pPr>
      <w:r w:rsidRPr="7693BCE6">
        <w:rPr>
          <w:rFonts w:cs="Times New Roman"/>
          <w:color w:val="000000" w:themeColor="text1"/>
        </w:rPr>
        <w:t>(a)</w:t>
      </w:r>
      <w:r w:rsidR="004E0BE4">
        <w:tab/>
      </w:r>
      <w:r w:rsidR="004E0BE4" w:rsidRPr="7693BCE6">
        <w:rPr>
          <w:rFonts w:cs="Times New Roman"/>
          <w:color w:val="000000" w:themeColor="text1"/>
        </w:rPr>
        <w:t xml:space="preserve">Bidder has all requisite power and authority to execute and deliver this Agreement and perform its obligations hereunder. </w:t>
      </w:r>
      <w:r w:rsidR="00BB6A6A" w:rsidRPr="7693BCE6">
        <w:rPr>
          <w:rFonts w:cs="Times New Roman"/>
          <w:color w:val="000000" w:themeColor="text1"/>
        </w:rPr>
        <w:t xml:space="preserve"> </w:t>
      </w:r>
      <w:r w:rsidR="004E0BE4" w:rsidRPr="7693BCE6">
        <w:rPr>
          <w:rFonts w:cs="Times New Roman"/>
          <w:color w:val="000000" w:themeColor="text1"/>
        </w:rPr>
        <w:t>The execution, delivery</w:t>
      </w:r>
      <w:r w:rsidR="006C15B9" w:rsidRPr="7693BCE6">
        <w:rPr>
          <w:rFonts w:cs="Times New Roman"/>
          <w:color w:val="000000" w:themeColor="text1"/>
        </w:rPr>
        <w:t>,</w:t>
      </w:r>
      <w:r w:rsidR="004E0BE4" w:rsidRPr="7693BCE6">
        <w:rPr>
          <w:rFonts w:cs="Times New Roman"/>
          <w:color w:val="000000" w:themeColor="text1"/>
        </w:rPr>
        <w:t xml:space="preserve"> and performance of this Agreement by Bidder have been duly authorized by all necessary action on the part of Bidder and do not violate, conflict with, or result in a breach of any provision of its organizational or governing documents. </w:t>
      </w:r>
      <w:r w:rsidR="00BB6A6A" w:rsidRPr="7693BCE6">
        <w:rPr>
          <w:rFonts w:cs="Times New Roman"/>
          <w:color w:val="000000" w:themeColor="text1"/>
        </w:rPr>
        <w:t xml:space="preserve"> </w:t>
      </w:r>
      <w:r w:rsidR="004E0BE4" w:rsidRPr="7693BCE6">
        <w:rPr>
          <w:rFonts w:cs="Times New Roman"/>
          <w:color w:val="000000" w:themeColor="text1"/>
        </w:rPr>
        <w:t>This Agreement constitutes a legally valid and binding obligation enforceable against Bidder in accordance with its terms, except as such enforceability may be limited by bankruptcy, insolvency, reorganization, moratorium</w:t>
      </w:r>
      <w:r w:rsidR="006C15B9" w:rsidRPr="7693BCE6">
        <w:rPr>
          <w:rFonts w:cs="Times New Roman"/>
          <w:color w:val="000000" w:themeColor="text1"/>
        </w:rPr>
        <w:t>,</w:t>
      </w:r>
      <w:r w:rsidR="004E0BE4" w:rsidRPr="7693BCE6">
        <w:rPr>
          <w:rFonts w:cs="Times New Roman"/>
          <w:color w:val="000000" w:themeColor="text1"/>
        </w:rPr>
        <w:t xml:space="preserve"> or other similar </w:t>
      </w:r>
      <w:r w:rsidR="006C15B9" w:rsidRPr="7693BCE6">
        <w:rPr>
          <w:rFonts w:cs="Times New Roman"/>
          <w:color w:val="000000" w:themeColor="text1"/>
        </w:rPr>
        <w:t>L</w:t>
      </w:r>
      <w:r w:rsidR="004E0BE4" w:rsidRPr="7693BCE6">
        <w:rPr>
          <w:rFonts w:cs="Times New Roman"/>
          <w:color w:val="000000" w:themeColor="text1"/>
        </w:rPr>
        <w:t>aws relating to creditors</w:t>
      </w:r>
      <w:r w:rsidR="00FA3F22" w:rsidRPr="7693BCE6">
        <w:rPr>
          <w:rFonts w:cs="Times New Roman"/>
          <w:color w:val="000000" w:themeColor="text1"/>
        </w:rPr>
        <w:t>’</w:t>
      </w:r>
      <w:r w:rsidR="004E0BE4" w:rsidRPr="7693BCE6">
        <w:rPr>
          <w:rFonts w:cs="Times New Roman"/>
          <w:color w:val="000000" w:themeColor="text1"/>
        </w:rPr>
        <w:t xml:space="preserve"> rights generally or general principles of equity (whether considered in a proceeding at law or in equity). </w:t>
      </w:r>
      <w:r w:rsidR="00B32066" w:rsidRPr="7693BCE6">
        <w:rPr>
          <w:rFonts w:cs="Times New Roman"/>
          <w:color w:val="000000" w:themeColor="text1"/>
        </w:rPr>
        <w:t xml:space="preserve"> </w:t>
      </w:r>
      <w:r w:rsidR="004E0BE4" w:rsidRPr="7693BCE6">
        <w:rPr>
          <w:rFonts w:cs="Times New Roman"/>
          <w:color w:val="000000" w:themeColor="text1"/>
        </w:rPr>
        <w:t xml:space="preserve">Bidder is acting for its own account, has made its own independent decision to enter into this Agreement and as to whether this Agreement is appropriate or proper </w:t>
      </w:r>
      <w:r w:rsidR="0052628F" w:rsidRPr="7693BCE6">
        <w:rPr>
          <w:rFonts w:cs="Times New Roman"/>
          <w:color w:val="000000" w:themeColor="text1"/>
        </w:rPr>
        <w:t xml:space="preserve">for it </w:t>
      </w:r>
      <w:r w:rsidR="004E0BE4" w:rsidRPr="7693BCE6">
        <w:rPr>
          <w:rFonts w:cs="Times New Roman"/>
          <w:color w:val="000000" w:themeColor="text1"/>
        </w:rPr>
        <w:t>based upon its own judgment, has had complete discretion in seeking and obtaining the advice and counsel of experts relating to specialized subject matter of this Agreement, and is capable of assessing the merits of and understanding, and understands and accepts, the terms, conditions, and risks of this Agreement.</w:t>
      </w:r>
    </w:p>
    <w:p w14:paraId="3CF2D8B6" w14:textId="06868264" w:rsidR="004E0BE4" w:rsidRDefault="39FD07B0" w:rsidP="003D2B18">
      <w:pPr>
        <w:autoSpaceDE w:val="0"/>
        <w:autoSpaceDN w:val="0"/>
        <w:adjustRightInd w:val="0"/>
        <w:spacing w:after="240" w:line="240" w:lineRule="auto"/>
        <w:ind w:firstLine="720"/>
        <w:jc w:val="both"/>
        <w:rPr>
          <w:rFonts w:cs="Times New Roman"/>
          <w:color w:val="000000"/>
          <w:szCs w:val="24"/>
        </w:rPr>
      </w:pPr>
      <w:r w:rsidRPr="7693BCE6">
        <w:rPr>
          <w:rFonts w:cs="Times New Roman"/>
          <w:color w:val="000000" w:themeColor="text1"/>
        </w:rPr>
        <w:lastRenderedPageBreak/>
        <w:t>(b)</w:t>
      </w:r>
      <w:r w:rsidR="004E0BE4">
        <w:tab/>
      </w:r>
      <w:r w:rsidR="004E0BE4" w:rsidRPr="7693BCE6">
        <w:rPr>
          <w:rFonts w:cs="Times New Roman"/>
          <w:color w:val="000000" w:themeColor="text1"/>
        </w:rPr>
        <w:t xml:space="preserve">The execution and delivery of each Proposal by Bidder have been duly authorized by all necessary action on the part of Bidder. </w:t>
      </w:r>
      <w:r w:rsidR="00B32066" w:rsidRPr="7693BCE6">
        <w:rPr>
          <w:rFonts w:cs="Times New Roman"/>
          <w:color w:val="000000" w:themeColor="text1"/>
        </w:rPr>
        <w:t xml:space="preserve"> </w:t>
      </w:r>
      <w:r w:rsidR="004E0BE4" w:rsidRPr="7693BCE6">
        <w:rPr>
          <w:rFonts w:cs="Times New Roman"/>
          <w:color w:val="000000" w:themeColor="text1"/>
        </w:rPr>
        <w:t xml:space="preserve">Each Proposal has been executed and delivered by a duly authorized officer or other authorized representative of Bidder. </w:t>
      </w:r>
      <w:r w:rsidR="00256F45" w:rsidRPr="7693BCE6">
        <w:rPr>
          <w:rFonts w:cs="Times New Roman"/>
          <w:color w:val="000000" w:themeColor="text1"/>
        </w:rPr>
        <w:t xml:space="preserve"> </w:t>
      </w:r>
      <w:r w:rsidR="00D514A9" w:rsidRPr="7693BCE6">
        <w:rPr>
          <w:rFonts w:cs="Times New Roman"/>
          <w:color w:val="000000" w:themeColor="text1"/>
        </w:rPr>
        <w:t xml:space="preserve">Each Proposal </w:t>
      </w:r>
      <w:r w:rsidR="00F72D02" w:rsidRPr="7693BCE6">
        <w:rPr>
          <w:rFonts w:cs="Times New Roman"/>
          <w:color w:val="000000" w:themeColor="text1"/>
        </w:rPr>
        <w:t xml:space="preserve">that Bidder </w:t>
      </w:r>
      <w:r w:rsidR="00D514A9" w:rsidRPr="7693BCE6">
        <w:rPr>
          <w:rFonts w:cs="Times New Roman"/>
          <w:color w:val="000000" w:themeColor="text1"/>
        </w:rPr>
        <w:t xml:space="preserve">submitted into the RFP is </w:t>
      </w:r>
      <w:r w:rsidR="00B52A41" w:rsidRPr="7693BCE6">
        <w:rPr>
          <w:rFonts w:cs="Times New Roman"/>
          <w:color w:val="000000" w:themeColor="text1"/>
        </w:rPr>
        <w:t xml:space="preserve">correctly and properly </w:t>
      </w:r>
      <w:r w:rsidR="00D514A9" w:rsidRPr="7693BCE6">
        <w:rPr>
          <w:rFonts w:cs="Times New Roman"/>
          <w:color w:val="000000" w:themeColor="text1"/>
        </w:rPr>
        <w:t xml:space="preserve">identified </w:t>
      </w:r>
      <w:r w:rsidR="00B52A41" w:rsidRPr="7693BCE6">
        <w:rPr>
          <w:rFonts w:cs="Times New Roman"/>
          <w:color w:val="000000" w:themeColor="text1"/>
        </w:rPr>
        <w:t>in the table</w:t>
      </w:r>
      <w:r w:rsidR="00D514A9" w:rsidRPr="7693BCE6">
        <w:rPr>
          <w:rFonts w:cs="Times New Roman"/>
          <w:color w:val="000000" w:themeColor="text1"/>
        </w:rPr>
        <w:t xml:space="preserve"> on the signature page of this Agreement by the Resource ID and Proposal ID </w:t>
      </w:r>
      <w:r w:rsidR="00CD31ED" w:rsidRPr="7693BCE6">
        <w:rPr>
          <w:rFonts w:cs="Times New Roman"/>
          <w:color w:val="000000" w:themeColor="text1"/>
        </w:rPr>
        <w:t>numbers</w:t>
      </w:r>
      <w:r w:rsidR="00D514A9" w:rsidRPr="7693BCE6">
        <w:rPr>
          <w:rFonts w:cs="Times New Roman"/>
          <w:color w:val="000000" w:themeColor="text1"/>
        </w:rPr>
        <w:t xml:space="preserve"> assigned </w:t>
      </w:r>
      <w:r w:rsidR="001E0EF5" w:rsidRPr="7693BCE6">
        <w:rPr>
          <w:rFonts w:cs="Times New Roman"/>
          <w:color w:val="000000" w:themeColor="text1"/>
        </w:rPr>
        <w:t>to</w:t>
      </w:r>
      <w:r w:rsidR="00D514A9" w:rsidRPr="7693BCE6">
        <w:rPr>
          <w:rFonts w:cs="Times New Roman"/>
          <w:color w:val="000000" w:themeColor="text1"/>
        </w:rPr>
        <w:t xml:space="preserve"> such resource and such proposal</w:t>
      </w:r>
      <w:r w:rsidR="001E0EF5" w:rsidRPr="7693BCE6">
        <w:rPr>
          <w:rFonts w:cs="Times New Roman"/>
          <w:color w:val="000000" w:themeColor="text1"/>
        </w:rPr>
        <w:t xml:space="preserve"> in the RFP</w:t>
      </w:r>
      <w:r w:rsidR="00D514A9" w:rsidRPr="7693BCE6">
        <w:rPr>
          <w:rFonts w:cs="Times New Roman"/>
          <w:color w:val="000000" w:themeColor="text1"/>
        </w:rPr>
        <w:t xml:space="preserve">.  </w:t>
      </w:r>
      <w:r w:rsidR="004E0BE4" w:rsidRPr="7693BCE6">
        <w:rPr>
          <w:rFonts w:cs="Times New Roman"/>
          <w:color w:val="000000" w:themeColor="text1"/>
        </w:rPr>
        <w:t xml:space="preserve">Bidder </w:t>
      </w:r>
      <w:r w:rsidR="0052628F" w:rsidRPr="7693BCE6">
        <w:rPr>
          <w:rFonts w:cs="Times New Roman"/>
          <w:color w:val="000000" w:themeColor="text1"/>
        </w:rPr>
        <w:t xml:space="preserve">understands and agrees that, by submitting a Proposal, it </w:t>
      </w:r>
      <w:r w:rsidR="00FA3F22" w:rsidRPr="7693BCE6">
        <w:rPr>
          <w:rFonts w:cs="Times New Roman"/>
          <w:color w:val="000000" w:themeColor="text1"/>
        </w:rPr>
        <w:t xml:space="preserve">is </w:t>
      </w:r>
      <w:r w:rsidR="004E0BE4" w:rsidRPr="7693BCE6">
        <w:rPr>
          <w:rFonts w:cs="Times New Roman"/>
          <w:color w:val="000000" w:themeColor="text1"/>
        </w:rPr>
        <w:t>offer</w:t>
      </w:r>
      <w:r w:rsidR="00FA3F22" w:rsidRPr="7693BCE6">
        <w:rPr>
          <w:rFonts w:cs="Times New Roman"/>
          <w:color w:val="000000" w:themeColor="text1"/>
        </w:rPr>
        <w:t>ing</w:t>
      </w:r>
      <w:r w:rsidR="004E0BE4" w:rsidRPr="7693BCE6">
        <w:rPr>
          <w:rFonts w:cs="Times New Roman"/>
          <w:color w:val="000000" w:themeColor="text1"/>
        </w:rPr>
        <w:t xml:space="preserve"> to enter into a Definitive Agreement providing for the Transaction contemplated by such Proposal on substantially the same terms and conditions set forth in </w:t>
      </w:r>
      <w:r w:rsidR="004C7D94" w:rsidRPr="7693BCE6">
        <w:rPr>
          <w:rFonts w:cs="Times New Roman"/>
          <w:color w:val="000000" w:themeColor="text1"/>
        </w:rPr>
        <w:t>such Proposal</w:t>
      </w:r>
      <w:r w:rsidR="006438AC" w:rsidRPr="7693BCE6">
        <w:rPr>
          <w:rFonts w:cs="Times New Roman"/>
          <w:color w:val="000000" w:themeColor="text1"/>
        </w:rPr>
        <w:t xml:space="preserve">, as applicable, </w:t>
      </w:r>
      <w:r w:rsidR="004E0BE4" w:rsidRPr="7693BCE6">
        <w:rPr>
          <w:rFonts w:cs="Times New Roman"/>
          <w:color w:val="000000" w:themeColor="text1"/>
        </w:rPr>
        <w:t xml:space="preserve">made available </w:t>
      </w:r>
      <w:r w:rsidR="0052628F" w:rsidRPr="7693BCE6">
        <w:rPr>
          <w:rFonts w:cs="Times New Roman"/>
          <w:color w:val="000000" w:themeColor="text1"/>
        </w:rPr>
        <w:t xml:space="preserve">in the RFP </w:t>
      </w:r>
      <w:r w:rsidR="004E0BE4" w:rsidRPr="7693BCE6">
        <w:rPr>
          <w:rFonts w:cs="Times New Roman"/>
          <w:color w:val="000000" w:themeColor="text1"/>
        </w:rPr>
        <w:t>to Bidders</w:t>
      </w:r>
      <w:r w:rsidR="00890E7E" w:rsidRPr="7693BCE6">
        <w:rPr>
          <w:rFonts w:cs="Times New Roman"/>
          <w:color w:val="000000" w:themeColor="text1"/>
        </w:rPr>
        <w:t xml:space="preserve">. </w:t>
      </w:r>
      <w:r w:rsidR="006C15B9" w:rsidRPr="7693BCE6">
        <w:rPr>
          <w:rFonts w:cs="Times New Roman"/>
          <w:color w:val="000000" w:themeColor="text1"/>
        </w:rPr>
        <w:t xml:space="preserve"> </w:t>
      </w:r>
      <w:r w:rsidR="004E0BE4" w:rsidRPr="7693BCE6">
        <w:rPr>
          <w:rFonts w:cs="Times New Roman"/>
          <w:color w:val="000000" w:themeColor="text1"/>
        </w:rPr>
        <w:t xml:space="preserve">Each Proposal submitted by Bidder is Bidder’s good faith best offer. </w:t>
      </w:r>
      <w:r w:rsidR="00B32066" w:rsidRPr="7693BCE6">
        <w:rPr>
          <w:rFonts w:cs="Times New Roman"/>
          <w:color w:val="000000" w:themeColor="text1"/>
        </w:rPr>
        <w:t xml:space="preserve"> </w:t>
      </w:r>
      <w:r w:rsidR="004E0BE4" w:rsidRPr="7693BCE6">
        <w:rPr>
          <w:rFonts w:cs="Times New Roman"/>
          <w:color w:val="000000" w:themeColor="text1"/>
        </w:rPr>
        <w:t>Bidder has reviewed</w:t>
      </w:r>
      <w:r w:rsidR="006C15B9" w:rsidRPr="7693BCE6">
        <w:rPr>
          <w:rFonts w:cs="Times New Roman"/>
          <w:color w:val="000000" w:themeColor="text1"/>
        </w:rPr>
        <w:t>,</w:t>
      </w:r>
      <w:r w:rsidR="004E0BE4" w:rsidRPr="7693BCE6">
        <w:rPr>
          <w:rFonts w:cs="Times New Roman"/>
          <w:color w:val="000000" w:themeColor="text1"/>
        </w:rPr>
        <w:t xml:space="preserve"> is familiar with</w:t>
      </w:r>
      <w:r w:rsidR="006C15B9" w:rsidRPr="7693BCE6">
        <w:rPr>
          <w:rFonts w:cs="Times New Roman"/>
          <w:color w:val="000000" w:themeColor="text1"/>
        </w:rPr>
        <w:t>, and understands</w:t>
      </w:r>
      <w:r w:rsidR="004E0BE4" w:rsidRPr="7693BCE6">
        <w:rPr>
          <w:rFonts w:cs="Times New Roman"/>
          <w:color w:val="000000" w:themeColor="text1"/>
        </w:rPr>
        <w:t xml:space="preserve"> the terms and conditions of the RFP, </w:t>
      </w:r>
      <w:r w:rsidR="006406DF" w:rsidRPr="7693BCE6">
        <w:rPr>
          <w:rFonts w:cs="Times New Roman"/>
          <w:color w:val="000000" w:themeColor="text1"/>
        </w:rPr>
        <w:t xml:space="preserve">including </w:t>
      </w:r>
      <w:r w:rsidR="00A14070" w:rsidRPr="7693BCE6">
        <w:rPr>
          <w:rFonts w:cs="Times New Roman"/>
          <w:color w:val="000000" w:themeColor="text1"/>
        </w:rPr>
        <w:t xml:space="preserve">the applicable term sheet, if the Proposal is for </w:t>
      </w:r>
      <w:r w:rsidR="001670F9" w:rsidRPr="7693BCE6">
        <w:rPr>
          <w:rFonts w:cs="Times New Roman"/>
          <w:color w:val="000000" w:themeColor="text1"/>
        </w:rPr>
        <w:t>an asset purchase</w:t>
      </w:r>
      <w:r w:rsidR="00AE04DB" w:rsidRPr="7693BCE6">
        <w:rPr>
          <w:rFonts w:cs="Times New Roman"/>
          <w:color w:val="000000" w:themeColor="text1"/>
        </w:rPr>
        <w:t>, power purchase, or tolling</w:t>
      </w:r>
      <w:r w:rsidR="00E21B20" w:rsidRPr="7693BCE6">
        <w:rPr>
          <w:rFonts w:cs="Times New Roman"/>
          <w:color w:val="000000" w:themeColor="text1"/>
        </w:rPr>
        <w:t xml:space="preserve"> transaction</w:t>
      </w:r>
      <w:r w:rsidR="000F3A6B" w:rsidRPr="7693BCE6">
        <w:rPr>
          <w:rFonts w:cs="Times New Roman"/>
          <w:color w:val="000000" w:themeColor="text1"/>
        </w:rPr>
        <w:t xml:space="preserve">, </w:t>
      </w:r>
      <w:r w:rsidR="000041FE" w:rsidRPr="7693BCE6">
        <w:rPr>
          <w:rFonts w:cs="Times New Roman"/>
          <w:color w:val="000000" w:themeColor="text1"/>
        </w:rPr>
        <w:t xml:space="preserve">or the model </w:t>
      </w:r>
      <w:r w:rsidR="007C4C11" w:rsidRPr="7693BCE6">
        <w:rPr>
          <w:rFonts w:cs="Times New Roman"/>
          <w:color w:val="000000" w:themeColor="text1"/>
        </w:rPr>
        <w:t xml:space="preserve">capacity credit purchase </w:t>
      </w:r>
      <w:r w:rsidR="000041FE" w:rsidRPr="7693BCE6">
        <w:rPr>
          <w:rFonts w:cs="Times New Roman"/>
          <w:color w:val="000000" w:themeColor="text1"/>
        </w:rPr>
        <w:t>contract</w:t>
      </w:r>
      <w:r w:rsidR="007C4C11" w:rsidRPr="7693BCE6">
        <w:rPr>
          <w:rFonts w:cs="Times New Roman"/>
          <w:color w:val="000000" w:themeColor="text1"/>
        </w:rPr>
        <w:t xml:space="preserve">, if the Proposal is for </w:t>
      </w:r>
      <w:r w:rsidR="00370893" w:rsidRPr="7693BCE6">
        <w:rPr>
          <w:rFonts w:cs="Times New Roman"/>
          <w:color w:val="000000" w:themeColor="text1"/>
        </w:rPr>
        <w:t xml:space="preserve">a standalone capacity credit </w:t>
      </w:r>
      <w:r w:rsidR="00CA2984" w:rsidRPr="7693BCE6">
        <w:rPr>
          <w:rFonts w:cs="Times New Roman"/>
          <w:color w:val="000000" w:themeColor="text1"/>
        </w:rPr>
        <w:t>purchase transaction</w:t>
      </w:r>
      <w:r w:rsidR="004E0BE4" w:rsidRPr="7693BCE6">
        <w:rPr>
          <w:rFonts w:cs="Times New Roman"/>
          <w:color w:val="000000" w:themeColor="text1"/>
        </w:rPr>
        <w:t xml:space="preserve">. </w:t>
      </w:r>
      <w:r w:rsidR="00256F45" w:rsidRPr="7693BCE6">
        <w:rPr>
          <w:rFonts w:cs="Times New Roman"/>
          <w:color w:val="000000" w:themeColor="text1"/>
        </w:rPr>
        <w:t xml:space="preserve"> </w:t>
      </w:r>
      <w:r w:rsidR="004E0BE4" w:rsidRPr="7693BCE6">
        <w:rPr>
          <w:rFonts w:cs="Times New Roman"/>
          <w:color w:val="000000" w:themeColor="text1"/>
        </w:rPr>
        <w:t xml:space="preserve">With respect to any Proposal selected by </w:t>
      </w:r>
      <w:r w:rsidR="00E85F26">
        <w:rPr>
          <w:rFonts w:cs="Times New Roman"/>
          <w:color w:val="000000" w:themeColor="text1"/>
        </w:rPr>
        <w:t>EAL</w:t>
      </w:r>
      <w:r w:rsidR="007233BE" w:rsidRPr="7693BCE6">
        <w:rPr>
          <w:rFonts w:cs="Times New Roman"/>
          <w:color w:val="000000" w:themeColor="text1"/>
        </w:rPr>
        <w:t xml:space="preserve"> </w:t>
      </w:r>
      <w:r w:rsidR="004E0BE4" w:rsidRPr="7693BCE6">
        <w:rPr>
          <w:rFonts w:cs="Times New Roman"/>
          <w:color w:val="000000" w:themeColor="text1"/>
        </w:rPr>
        <w:t xml:space="preserve">for </w:t>
      </w:r>
      <w:r w:rsidR="00256F45" w:rsidRPr="7693BCE6">
        <w:rPr>
          <w:rFonts w:cs="Times New Roman"/>
          <w:color w:val="000000" w:themeColor="text1"/>
        </w:rPr>
        <w:t xml:space="preserve">negotiation of a Definitive Agreement, </w:t>
      </w:r>
      <w:r w:rsidR="004E0BE4" w:rsidRPr="7693BCE6">
        <w:rPr>
          <w:rFonts w:cs="Times New Roman"/>
          <w:color w:val="000000" w:themeColor="text1"/>
        </w:rPr>
        <w:t xml:space="preserve">Bidder </w:t>
      </w:r>
      <w:r w:rsidR="00256F45" w:rsidRPr="7693BCE6">
        <w:rPr>
          <w:rFonts w:cs="Times New Roman"/>
          <w:color w:val="000000" w:themeColor="text1"/>
        </w:rPr>
        <w:t>agrees to</w:t>
      </w:r>
      <w:r w:rsidR="004E0BE4" w:rsidRPr="7693BCE6">
        <w:rPr>
          <w:rFonts w:cs="Times New Roman"/>
          <w:color w:val="000000" w:themeColor="text1"/>
        </w:rPr>
        <w:t xml:space="preserve"> enter into good faith negotiations with </w:t>
      </w:r>
      <w:r w:rsidR="00E85F26">
        <w:rPr>
          <w:rFonts w:cs="Times New Roman"/>
          <w:color w:val="000000" w:themeColor="text1"/>
        </w:rPr>
        <w:t>EAL</w:t>
      </w:r>
      <w:r w:rsidR="007233BE" w:rsidRPr="7693BCE6">
        <w:rPr>
          <w:rFonts w:cs="Times New Roman"/>
          <w:color w:val="000000" w:themeColor="text1"/>
        </w:rPr>
        <w:t xml:space="preserve"> </w:t>
      </w:r>
      <w:r w:rsidR="004E0BE4" w:rsidRPr="7693BCE6">
        <w:rPr>
          <w:rFonts w:cs="Times New Roman"/>
          <w:color w:val="000000" w:themeColor="text1"/>
        </w:rPr>
        <w:t>to finalize, and shall use reasonable best efforts (or do, or cause to be done, all things necessary or appropriate) to finalize, execute</w:t>
      </w:r>
      <w:r w:rsidR="006C15B9" w:rsidRPr="7693BCE6">
        <w:rPr>
          <w:rFonts w:cs="Times New Roman"/>
          <w:color w:val="000000" w:themeColor="text1"/>
        </w:rPr>
        <w:t>,</w:t>
      </w:r>
      <w:r w:rsidR="004E0BE4" w:rsidRPr="7693BCE6">
        <w:rPr>
          <w:rFonts w:cs="Times New Roman"/>
          <w:color w:val="000000" w:themeColor="text1"/>
        </w:rPr>
        <w:t xml:space="preserve"> and deliver </w:t>
      </w:r>
      <w:r w:rsidR="00E84C37" w:rsidRPr="7693BCE6">
        <w:rPr>
          <w:rFonts w:cs="Times New Roman"/>
          <w:color w:val="000000" w:themeColor="text1"/>
        </w:rPr>
        <w:t xml:space="preserve">to </w:t>
      </w:r>
      <w:r w:rsidR="00E85F26">
        <w:rPr>
          <w:rFonts w:cs="Times New Roman"/>
          <w:color w:val="000000" w:themeColor="text1"/>
        </w:rPr>
        <w:t>EAL</w:t>
      </w:r>
      <w:r w:rsidR="007233BE" w:rsidRPr="7693BCE6">
        <w:rPr>
          <w:rFonts w:cs="Times New Roman"/>
          <w:color w:val="000000" w:themeColor="text1"/>
        </w:rPr>
        <w:t xml:space="preserve"> </w:t>
      </w:r>
      <w:r w:rsidR="004E0BE4" w:rsidRPr="7693BCE6">
        <w:rPr>
          <w:rFonts w:cs="Times New Roman"/>
          <w:color w:val="000000" w:themeColor="text1"/>
        </w:rPr>
        <w:t xml:space="preserve">a Definitive Agreement providing for the Transaction contemplated by such Proposal on substantially the same terms and conditions set forth in such </w:t>
      </w:r>
      <w:r w:rsidR="008A78F7" w:rsidRPr="7693BCE6">
        <w:rPr>
          <w:rFonts w:cs="Times New Roman"/>
          <w:color w:val="000000" w:themeColor="text1"/>
        </w:rPr>
        <w:t>Proposal</w:t>
      </w:r>
      <w:r w:rsidR="004E0BE4" w:rsidRPr="7693BCE6">
        <w:rPr>
          <w:rFonts w:cs="Times New Roman"/>
          <w:color w:val="000000" w:themeColor="text1"/>
        </w:rPr>
        <w:t>.</w:t>
      </w:r>
    </w:p>
    <w:p w14:paraId="343FBCAE" w14:textId="25902FE4" w:rsidR="004E0BE4" w:rsidRDefault="2FE5DA8A" w:rsidP="003D2B18">
      <w:pPr>
        <w:autoSpaceDE w:val="0"/>
        <w:autoSpaceDN w:val="0"/>
        <w:adjustRightInd w:val="0"/>
        <w:spacing w:after="240" w:line="240" w:lineRule="auto"/>
        <w:ind w:firstLine="720"/>
        <w:jc w:val="both"/>
        <w:rPr>
          <w:rFonts w:cs="Times New Roman"/>
          <w:color w:val="000000"/>
          <w:szCs w:val="24"/>
        </w:rPr>
      </w:pPr>
      <w:r w:rsidRPr="7693BCE6">
        <w:rPr>
          <w:rFonts w:cs="Times New Roman"/>
          <w:color w:val="000000" w:themeColor="text1"/>
        </w:rPr>
        <w:t>(c)</w:t>
      </w:r>
      <w:r w:rsidR="003D4EC0">
        <w:tab/>
      </w:r>
      <w:r w:rsidR="003D4EC0" w:rsidRPr="7693BCE6">
        <w:rPr>
          <w:rFonts w:cs="Times New Roman"/>
          <w:color w:val="000000" w:themeColor="text1"/>
        </w:rPr>
        <w:t>T</w:t>
      </w:r>
      <w:r w:rsidR="00AD497D" w:rsidRPr="7693BCE6">
        <w:rPr>
          <w:rFonts w:cs="Times New Roman"/>
          <w:color w:val="000000" w:themeColor="text1"/>
        </w:rPr>
        <w:t xml:space="preserve">o </w:t>
      </w:r>
      <w:r w:rsidR="00E55A34" w:rsidRPr="7693BCE6">
        <w:rPr>
          <w:rFonts w:cs="Times New Roman"/>
          <w:color w:val="000000" w:themeColor="text1"/>
        </w:rPr>
        <w:t xml:space="preserve">the </w:t>
      </w:r>
      <w:r w:rsidR="00C96E15" w:rsidRPr="7693BCE6">
        <w:rPr>
          <w:rFonts w:cs="Times New Roman"/>
          <w:color w:val="000000" w:themeColor="text1"/>
        </w:rPr>
        <w:t xml:space="preserve">best </w:t>
      </w:r>
      <w:r w:rsidR="00AD497D" w:rsidRPr="7693BCE6">
        <w:rPr>
          <w:rFonts w:cs="Times New Roman"/>
          <w:color w:val="000000" w:themeColor="text1"/>
        </w:rPr>
        <w:t>knowledge</w:t>
      </w:r>
      <w:r w:rsidR="00E55A34" w:rsidRPr="7693BCE6">
        <w:rPr>
          <w:rFonts w:cs="Times New Roman"/>
          <w:color w:val="000000" w:themeColor="text1"/>
        </w:rPr>
        <w:t xml:space="preserve"> of </w:t>
      </w:r>
      <w:r w:rsidR="0002434D" w:rsidRPr="7693BCE6">
        <w:rPr>
          <w:rFonts w:cs="Times New Roman"/>
          <w:color w:val="000000" w:themeColor="text1"/>
        </w:rPr>
        <w:t xml:space="preserve">the Bidder </w:t>
      </w:r>
      <w:r w:rsidR="00E55A34" w:rsidRPr="7693BCE6">
        <w:rPr>
          <w:rFonts w:cs="Times New Roman"/>
          <w:color w:val="000000" w:themeColor="text1"/>
        </w:rPr>
        <w:t>Represen</w:t>
      </w:r>
      <w:r w:rsidR="0002434D" w:rsidRPr="7693BCE6">
        <w:rPr>
          <w:rFonts w:cs="Times New Roman"/>
          <w:color w:val="000000" w:themeColor="text1"/>
        </w:rPr>
        <w:t>t</w:t>
      </w:r>
      <w:r w:rsidR="00E55A34" w:rsidRPr="7693BCE6">
        <w:rPr>
          <w:rFonts w:cs="Times New Roman"/>
          <w:color w:val="000000" w:themeColor="text1"/>
        </w:rPr>
        <w:t xml:space="preserve">atives </w:t>
      </w:r>
      <w:r w:rsidR="00AD497D" w:rsidRPr="7693BCE6">
        <w:rPr>
          <w:rFonts w:cs="Times New Roman"/>
          <w:color w:val="000000" w:themeColor="text1"/>
        </w:rPr>
        <w:t>who ha</w:t>
      </w:r>
      <w:r w:rsidR="00E55A34" w:rsidRPr="7693BCE6">
        <w:rPr>
          <w:rFonts w:cs="Times New Roman"/>
          <w:color w:val="000000" w:themeColor="text1"/>
        </w:rPr>
        <w:t>ve</w:t>
      </w:r>
      <w:r w:rsidR="00AD497D" w:rsidRPr="7693BCE6">
        <w:rPr>
          <w:rFonts w:cs="Times New Roman"/>
          <w:color w:val="000000" w:themeColor="text1"/>
        </w:rPr>
        <w:t xml:space="preserve"> </w:t>
      </w:r>
      <w:proofErr w:type="gramStart"/>
      <w:r w:rsidR="00AD497D" w:rsidRPr="7693BCE6">
        <w:rPr>
          <w:rFonts w:cs="Times New Roman"/>
          <w:color w:val="000000" w:themeColor="text1"/>
        </w:rPr>
        <w:t>actually participated</w:t>
      </w:r>
      <w:proofErr w:type="gramEnd"/>
      <w:r w:rsidR="00AD497D" w:rsidRPr="7693BCE6">
        <w:rPr>
          <w:rFonts w:cs="Times New Roman"/>
          <w:color w:val="000000" w:themeColor="text1"/>
        </w:rPr>
        <w:t xml:space="preserve"> </w:t>
      </w:r>
      <w:r w:rsidR="004200DE" w:rsidRPr="7693BCE6">
        <w:rPr>
          <w:rFonts w:cs="Times New Roman"/>
          <w:color w:val="000000" w:themeColor="text1"/>
        </w:rPr>
        <w:t xml:space="preserve">on behalf of Bidder </w:t>
      </w:r>
      <w:r w:rsidR="00AD497D" w:rsidRPr="7693BCE6">
        <w:rPr>
          <w:rFonts w:cs="Times New Roman"/>
          <w:color w:val="000000" w:themeColor="text1"/>
        </w:rPr>
        <w:t>in the preparation of a Proposal</w:t>
      </w:r>
      <w:r w:rsidR="004200DE" w:rsidRPr="7693BCE6">
        <w:rPr>
          <w:rFonts w:cs="Times New Roman"/>
          <w:color w:val="000000" w:themeColor="text1"/>
        </w:rPr>
        <w:t xml:space="preserve"> submitted in the RFP</w:t>
      </w:r>
      <w:r w:rsidR="0002434D" w:rsidRPr="7693BCE6">
        <w:rPr>
          <w:rFonts w:cs="Times New Roman"/>
          <w:color w:val="000000" w:themeColor="text1"/>
        </w:rPr>
        <w:t>,</w:t>
      </w:r>
      <w:r w:rsidR="004E0BE4" w:rsidRPr="7693BCE6">
        <w:rPr>
          <w:rFonts w:cs="Times New Roman"/>
          <w:color w:val="000000" w:themeColor="text1"/>
        </w:rPr>
        <w:t xml:space="preserve"> there is no uncured violation by Bidder of state or federal antitrust Law or other Law that pertain to competitive bidding practices in connection with such Proposal.</w:t>
      </w:r>
    </w:p>
    <w:p w14:paraId="215159A1" w14:textId="766E6B32" w:rsidR="004E0BE4" w:rsidRDefault="313AD54A" w:rsidP="003D2B18">
      <w:pPr>
        <w:autoSpaceDE w:val="0"/>
        <w:autoSpaceDN w:val="0"/>
        <w:adjustRightInd w:val="0"/>
        <w:spacing w:after="240" w:line="240" w:lineRule="auto"/>
        <w:ind w:firstLine="720"/>
        <w:jc w:val="both"/>
        <w:rPr>
          <w:rFonts w:cs="Times New Roman"/>
          <w:color w:val="000000"/>
          <w:szCs w:val="24"/>
        </w:rPr>
      </w:pPr>
      <w:r w:rsidRPr="7693BCE6">
        <w:rPr>
          <w:rFonts w:cs="Times New Roman"/>
          <w:color w:val="000000" w:themeColor="text1"/>
        </w:rPr>
        <w:t>(d)</w:t>
      </w:r>
      <w:r w:rsidR="004E0BE4">
        <w:tab/>
      </w:r>
      <w:r w:rsidR="004E0BE4" w:rsidRPr="7693BCE6">
        <w:rPr>
          <w:rFonts w:cs="Times New Roman"/>
          <w:color w:val="000000" w:themeColor="text1"/>
        </w:rPr>
        <w:t xml:space="preserve">Bidder has not </w:t>
      </w:r>
      <w:proofErr w:type="gramStart"/>
      <w:r w:rsidR="004E0BE4" w:rsidRPr="7693BCE6">
        <w:rPr>
          <w:rFonts w:cs="Times New Roman"/>
          <w:color w:val="000000" w:themeColor="text1"/>
        </w:rPr>
        <w:t>entered into</w:t>
      </w:r>
      <w:proofErr w:type="gramEnd"/>
      <w:r w:rsidR="00412949" w:rsidRPr="7693BCE6">
        <w:rPr>
          <w:rFonts w:cs="Times New Roman"/>
          <w:color w:val="000000" w:themeColor="text1"/>
        </w:rPr>
        <w:t>,</w:t>
      </w:r>
      <w:r w:rsidR="004E0BE4" w:rsidRPr="7693BCE6">
        <w:rPr>
          <w:rFonts w:cs="Times New Roman"/>
          <w:color w:val="000000" w:themeColor="text1"/>
        </w:rPr>
        <w:t xml:space="preserve"> and covenants that it will not enter into</w:t>
      </w:r>
      <w:r w:rsidR="00412949" w:rsidRPr="7693BCE6">
        <w:rPr>
          <w:rFonts w:cs="Times New Roman"/>
          <w:color w:val="000000" w:themeColor="text1"/>
        </w:rPr>
        <w:t>,</w:t>
      </w:r>
      <w:r w:rsidR="004E0BE4" w:rsidRPr="7693BCE6">
        <w:rPr>
          <w:rFonts w:cs="Times New Roman"/>
          <w:color w:val="000000" w:themeColor="text1"/>
        </w:rPr>
        <w:t xml:space="preserve"> any understanding, agreement, plan</w:t>
      </w:r>
      <w:r w:rsidR="00E84C37" w:rsidRPr="7693BCE6">
        <w:rPr>
          <w:rFonts w:cs="Times New Roman"/>
          <w:color w:val="000000" w:themeColor="text1"/>
        </w:rPr>
        <w:t>,</w:t>
      </w:r>
      <w:r w:rsidR="004E0BE4" w:rsidRPr="7693BCE6">
        <w:rPr>
          <w:rFonts w:cs="Times New Roman"/>
          <w:color w:val="000000" w:themeColor="text1"/>
        </w:rPr>
        <w:t xml:space="preserve"> or scheme pertaining to a Proposal, whether express or implied, formal or informal, oral or written, with any competitor of Bidder with respect to prices, terms</w:t>
      </w:r>
      <w:r w:rsidR="00E84C37" w:rsidRPr="7693BCE6">
        <w:rPr>
          <w:rFonts w:cs="Times New Roman"/>
          <w:color w:val="000000" w:themeColor="text1"/>
        </w:rPr>
        <w:t>,</w:t>
      </w:r>
      <w:r w:rsidR="004E0BE4" w:rsidRPr="7693BCE6">
        <w:rPr>
          <w:rFonts w:cs="Times New Roman"/>
          <w:color w:val="000000" w:themeColor="text1"/>
        </w:rPr>
        <w:t xml:space="preserve"> or conditions of sale, output, production, distribution, territories, or customers</w:t>
      </w:r>
      <w:r w:rsidR="006A3C5C" w:rsidRPr="7693BCE6">
        <w:rPr>
          <w:rFonts w:cs="Times New Roman"/>
          <w:color w:val="000000" w:themeColor="text1"/>
        </w:rPr>
        <w:t xml:space="preserve"> that </w:t>
      </w:r>
      <w:r w:rsidR="004E0BE4" w:rsidRPr="7693BCE6">
        <w:rPr>
          <w:rFonts w:cs="Times New Roman"/>
          <w:color w:val="000000" w:themeColor="text1"/>
        </w:rPr>
        <w:t>would be in violation of Law.</w:t>
      </w:r>
    </w:p>
    <w:p w14:paraId="33ED4D82" w14:textId="7144E681" w:rsidR="00ED5F6B" w:rsidRPr="00C4410B" w:rsidRDefault="00E85F26" w:rsidP="00ED5F6B">
      <w:pPr>
        <w:pStyle w:val="ListParagraph"/>
        <w:numPr>
          <w:ilvl w:val="0"/>
          <w:numId w:val="3"/>
        </w:numPr>
        <w:autoSpaceDE w:val="0"/>
        <w:autoSpaceDN w:val="0"/>
        <w:adjustRightInd w:val="0"/>
        <w:spacing w:after="240" w:line="240" w:lineRule="auto"/>
        <w:jc w:val="both"/>
        <w:rPr>
          <w:rFonts w:cs="Times New Roman"/>
          <w:vanish/>
          <w:color w:val="000000"/>
          <w:szCs w:val="24"/>
          <w:specVanish/>
        </w:rPr>
      </w:pPr>
      <w:r>
        <w:rPr>
          <w:rFonts w:cs="Times New Roman"/>
          <w:color w:val="000000"/>
          <w:szCs w:val="24"/>
          <w:u w:val="single"/>
        </w:rPr>
        <w:t>EAL</w:t>
      </w:r>
      <w:r w:rsidR="009F2F2E" w:rsidRPr="00802B2B">
        <w:rPr>
          <w:rFonts w:cs="Times New Roman"/>
          <w:color w:val="000000"/>
          <w:szCs w:val="24"/>
          <w:u w:val="single"/>
        </w:rPr>
        <w:t xml:space="preserve"> </w:t>
      </w:r>
      <w:r w:rsidR="004E0BE4" w:rsidRPr="00802B2B">
        <w:rPr>
          <w:rFonts w:cs="Times New Roman"/>
          <w:color w:val="000000"/>
          <w:szCs w:val="24"/>
          <w:u w:val="single"/>
        </w:rPr>
        <w:t>Disclaimer</w:t>
      </w:r>
      <w:r w:rsidR="004E0BE4" w:rsidRPr="00FC1B0B">
        <w:rPr>
          <w:rFonts w:cs="Times New Roman"/>
          <w:color w:val="000000"/>
          <w:szCs w:val="24"/>
        </w:rPr>
        <w:t>.</w:t>
      </w:r>
    </w:p>
    <w:p w14:paraId="75B3BC40" w14:textId="16AA13A0" w:rsidR="004E0BE4" w:rsidRDefault="004E0BE4" w:rsidP="003D2B18">
      <w:pPr>
        <w:autoSpaceDE w:val="0"/>
        <w:autoSpaceDN w:val="0"/>
        <w:adjustRightInd w:val="0"/>
        <w:spacing w:after="240" w:line="240" w:lineRule="auto"/>
        <w:ind w:firstLine="720"/>
        <w:jc w:val="both"/>
        <w:rPr>
          <w:rFonts w:cs="Times New Roman"/>
          <w:color w:val="000000"/>
          <w:szCs w:val="24"/>
        </w:rPr>
      </w:pPr>
      <w:r w:rsidRPr="00FC1B0B">
        <w:t xml:space="preserve"> </w:t>
      </w:r>
      <w:r w:rsidR="00412949" w:rsidRPr="00FC1B0B">
        <w:t xml:space="preserve"> </w:t>
      </w:r>
      <w:r>
        <w:rPr>
          <w:rFonts w:cs="Times New Roman"/>
          <w:color w:val="000000"/>
          <w:szCs w:val="24"/>
        </w:rPr>
        <w:t>Bidder understands, acknowledges</w:t>
      </w:r>
      <w:r w:rsidR="006A3C5C">
        <w:rPr>
          <w:rFonts w:cs="Times New Roman"/>
          <w:color w:val="000000"/>
          <w:szCs w:val="24"/>
        </w:rPr>
        <w:t>,</w:t>
      </w:r>
      <w:r>
        <w:rPr>
          <w:rFonts w:cs="Times New Roman"/>
          <w:color w:val="000000"/>
          <w:szCs w:val="24"/>
        </w:rPr>
        <w:t xml:space="preserve"> and agrees that (i) except as may be expressly provided in a Definitive Agreement, any and all information furnished by or on behalf of </w:t>
      </w:r>
      <w:r w:rsidR="00E85F26">
        <w:rPr>
          <w:rFonts w:cs="Times New Roman"/>
          <w:color w:val="000000"/>
          <w:szCs w:val="24"/>
        </w:rPr>
        <w:t>EAL</w:t>
      </w:r>
      <w:r w:rsidR="009F2F2E">
        <w:rPr>
          <w:rFonts w:cs="Times New Roman"/>
          <w:color w:val="000000"/>
          <w:szCs w:val="24"/>
        </w:rPr>
        <w:t xml:space="preserve"> </w:t>
      </w:r>
      <w:r>
        <w:rPr>
          <w:rFonts w:cs="Times New Roman"/>
          <w:color w:val="000000"/>
          <w:szCs w:val="24"/>
        </w:rPr>
        <w:t xml:space="preserve">in connection with the RFP Process, including, without limitation, information contained in the RFP, is provided without any representation or warranty of any kind as to the information provided, including, without limitation, accuracy or completeness; (ii) except as otherwise provided in </w:t>
      </w:r>
      <w:r w:rsidRPr="00281596">
        <w:rPr>
          <w:rFonts w:cs="Times New Roman"/>
          <w:color w:val="000000"/>
          <w:szCs w:val="24"/>
        </w:rPr>
        <w:t>Section 4</w:t>
      </w:r>
      <w:r>
        <w:rPr>
          <w:rFonts w:cs="Times New Roman"/>
          <w:color w:val="000000"/>
          <w:szCs w:val="24"/>
        </w:rPr>
        <w:t xml:space="preserve"> below, </w:t>
      </w:r>
      <w:r w:rsidR="00E907C8">
        <w:rPr>
          <w:rFonts w:cs="Times New Roman"/>
          <w:color w:val="000000"/>
          <w:szCs w:val="24"/>
        </w:rPr>
        <w:t>neither</w:t>
      </w:r>
      <w:r w:rsidR="003D05D3">
        <w:rPr>
          <w:rFonts w:cs="Times New Roman"/>
          <w:color w:val="000000"/>
          <w:szCs w:val="24"/>
        </w:rPr>
        <w:t xml:space="preserve"> </w:t>
      </w:r>
      <w:r w:rsidR="00E85F26">
        <w:rPr>
          <w:rFonts w:cs="Times New Roman"/>
          <w:color w:val="000000"/>
          <w:szCs w:val="24"/>
        </w:rPr>
        <w:t>EAL</w:t>
      </w:r>
      <w:r w:rsidR="001B1770">
        <w:rPr>
          <w:rFonts w:cs="Times New Roman"/>
          <w:color w:val="000000"/>
          <w:szCs w:val="24"/>
        </w:rPr>
        <w:t xml:space="preserve"> </w:t>
      </w:r>
      <w:r w:rsidR="00E907C8">
        <w:rPr>
          <w:rFonts w:cs="Times New Roman"/>
          <w:color w:val="000000"/>
          <w:szCs w:val="24"/>
        </w:rPr>
        <w:t xml:space="preserve">nor </w:t>
      </w:r>
      <w:r>
        <w:rPr>
          <w:rFonts w:cs="Times New Roman"/>
          <w:color w:val="000000"/>
          <w:szCs w:val="24"/>
        </w:rPr>
        <w:t xml:space="preserve">any </w:t>
      </w:r>
      <w:r w:rsidR="00E85F26">
        <w:rPr>
          <w:rFonts w:cs="Times New Roman"/>
          <w:color w:val="000000"/>
          <w:szCs w:val="24"/>
        </w:rPr>
        <w:t>EAL</w:t>
      </w:r>
      <w:r w:rsidR="001B1770">
        <w:rPr>
          <w:rFonts w:cs="Times New Roman"/>
          <w:color w:val="000000"/>
          <w:szCs w:val="24"/>
        </w:rPr>
        <w:t xml:space="preserve"> </w:t>
      </w:r>
      <w:r>
        <w:rPr>
          <w:rFonts w:cs="Times New Roman"/>
          <w:color w:val="000000"/>
          <w:szCs w:val="24"/>
        </w:rPr>
        <w:t xml:space="preserve">Representative shall have any liability </w:t>
      </w:r>
      <w:r w:rsidR="00997FCE">
        <w:rPr>
          <w:rFonts w:cs="Times New Roman"/>
          <w:color w:val="000000"/>
          <w:szCs w:val="24"/>
        </w:rPr>
        <w:t xml:space="preserve">of any kind </w:t>
      </w:r>
      <w:r>
        <w:rPr>
          <w:rFonts w:cs="Times New Roman"/>
          <w:color w:val="000000"/>
          <w:szCs w:val="24"/>
        </w:rPr>
        <w:t xml:space="preserve">to Bidder or any Bidder Representative relating to or arising from the use of or reliance upon any such information or any error or omission therein or otherwise in connection with the RFP Process; and (iii) the </w:t>
      </w:r>
      <w:r w:rsidR="001343EC">
        <w:rPr>
          <w:rFonts w:cs="Times New Roman"/>
          <w:color w:val="000000"/>
          <w:szCs w:val="24"/>
        </w:rPr>
        <w:t xml:space="preserve">material, </w:t>
      </w:r>
      <w:r>
        <w:rPr>
          <w:rFonts w:cs="Times New Roman"/>
          <w:color w:val="000000"/>
          <w:szCs w:val="24"/>
        </w:rPr>
        <w:t>information</w:t>
      </w:r>
      <w:r w:rsidR="001343EC">
        <w:rPr>
          <w:rFonts w:cs="Times New Roman"/>
          <w:color w:val="000000"/>
          <w:szCs w:val="24"/>
        </w:rPr>
        <w:t>,</w:t>
      </w:r>
      <w:r>
        <w:rPr>
          <w:rFonts w:cs="Times New Roman"/>
          <w:color w:val="000000"/>
          <w:szCs w:val="24"/>
        </w:rPr>
        <w:t xml:space="preserve"> and processes described by </w:t>
      </w:r>
      <w:r w:rsidR="00E85F26">
        <w:rPr>
          <w:rFonts w:cs="Times New Roman"/>
          <w:color w:val="000000"/>
          <w:szCs w:val="24"/>
        </w:rPr>
        <w:t>EAL</w:t>
      </w:r>
      <w:r w:rsidR="001B1770">
        <w:rPr>
          <w:rFonts w:cs="Times New Roman"/>
          <w:color w:val="000000"/>
          <w:szCs w:val="24"/>
        </w:rPr>
        <w:t xml:space="preserve"> </w:t>
      </w:r>
      <w:r>
        <w:rPr>
          <w:rFonts w:cs="Times New Roman"/>
          <w:color w:val="000000"/>
          <w:szCs w:val="24"/>
        </w:rPr>
        <w:t xml:space="preserve">in the RFP or otherwise provided by </w:t>
      </w:r>
      <w:r w:rsidR="00E907C8">
        <w:rPr>
          <w:rFonts w:cs="Times New Roman"/>
          <w:color w:val="000000"/>
          <w:szCs w:val="24"/>
        </w:rPr>
        <w:t xml:space="preserve">either </w:t>
      </w:r>
      <w:r w:rsidR="00E85F26">
        <w:rPr>
          <w:rFonts w:cs="Times New Roman"/>
          <w:color w:val="000000"/>
          <w:szCs w:val="24"/>
        </w:rPr>
        <w:t>EAL</w:t>
      </w:r>
      <w:r w:rsidR="001B1770">
        <w:rPr>
          <w:rFonts w:cs="Times New Roman"/>
          <w:color w:val="000000"/>
          <w:szCs w:val="24"/>
        </w:rPr>
        <w:t xml:space="preserve"> </w:t>
      </w:r>
      <w:r w:rsidR="00E907C8">
        <w:rPr>
          <w:rFonts w:cs="Times New Roman"/>
          <w:color w:val="000000"/>
          <w:szCs w:val="24"/>
        </w:rPr>
        <w:t>or</w:t>
      </w:r>
      <w:r>
        <w:rPr>
          <w:rFonts w:cs="Times New Roman"/>
          <w:color w:val="000000"/>
          <w:szCs w:val="24"/>
        </w:rPr>
        <w:t xml:space="preserve"> </w:t>
      </w:r>
      <w:r w:rsidR="00540FB5">
        <w:rPr>
          <w:rFonts w:cs="Times New Roman"/>
          <w:color w:val="000000"/>
          <w:szCs w:val="24"/>
        </w:rPr>
        <w:t xml:space="preserve">an </w:t>
      </w:r>
      <w:r w:rsidR="00E85F26">
        <w:rPr>
          <w:rFonts w:cs="Times New Roman"/>
          <w:color w:val="000000"/>
          <w:szCs w:val="24"/>
        </w:rPr>
        <w:t>EAL</w:t>
      </w:r>
      <w:r w:rsidR="001B1770">
        <w:rPr>
          <w:rFonts w:cs="Times New Roman"/>
          <w:color w:val="000000"/>
          <w:szCs w:val="24"/>
        </w:rPr>
        <w:t xml:space="preserve"> </w:t>
      </w:r>
      <w:r>
        <w:rPr>
          <w:rFonts w:cs="Times New Roman"/>
          <w:color w:val="000000"/>
          <w:szCs w:val="24"/>
        </w:rPr>
        <w:t xml:space="preserve">Representative in connection with the RFP Process are mere statements or indications of </w:t>
      </w:r>
      <w:r w:rsidR="00E85F26">
        <w:rPr>
          <w:rFonts w:cs="Times New Roman"/>
          <w:color w:val="000000"/>
          <w:szCs w:val="24"/>
        </w:rPr>
        <w:t>EAL</w:t>
      </w:r>
      <w:r w:rsidR="008775E6">
        <w:rPr>
          <w:rFonts w:cs="Times New Roman"/>
          <w:color w:val="000000"/>
          <w:szCs w:val="24"/>
        </w:rPr>
        <w:t>’s</w:t>
      </w:r>
      <w:r w:rsidR="001B1770">
        <w:rPr>
          <w:rFonts w:cs="Times New Roman"/>
          <w:color w:val="000000"/>
          <w:szCs w:val="24"/>
        </w:rPr>
        <w:t xml:space="preserve"> </w:t>
      </w:r>
      <w:r>
        <w:rPr>
          <w:rFonts w:cs="Times New Roman"/>
          <w:color w:val="000000"/>
          <w:szCs w:val="24"/>
        </w:rPr>
        <w:t xml:space="preserve">current intent, and such statements or indications </w:t>
      </w:r>
      <w:r w:rsidR="00672F78">
        <w:rPr>
          <w:rFonts w:cs="Times New Roman"/>
          <w:color w:val="000000"/>
          <w:szCs w:val="24"/>
        </w:rPr>
        <w:t xml:space="preserve">neither </w:t>
      </w:r>
      <w:r>
        <w:rPr>
          <w:rFonts w:cs="Times New Roman"/>
          <w:color w:val="000000"/>
          <w:szCs w:val="24"/>
        </w:rPr>
        <w:t xml:space="preserve">create </w:t>
      </w:r>
      <w:r w:rsidR="006A3C5C">
        <w:rPr>
          <w:rFonts w:cs="Times New Roman"/>
          <w:color w:val="000000"/>
          <w:szCs w:val="24"/>
        </w:rPr>
        <w:t xml:space="preserve">or give rise to </w:t>
      </w:r>
      <w:r w:rsidR="00672F78">
        <w:rPr>
          <w:rFonts w:cs="Times New Roman"/>
          <w:color w:val="000000"/>
          <w:szCs w:val="24"/>
        </w:rPr>
        <w:t>any</w:t>
      </w:r>
      <w:r>
        <w:rPr>
          <w:rFonts w:cs="Times New Roman"/>
          <w:color w:val="000000"/>
          <w:szCs w:val="24"/>
        </w:rPr>
        <w:t xml:space="preserve"> binding obligation or actionable promise or inducement </w:t>
      </w:r>
      <w:r w:rsidR="00367A7B">
        <w:rPr>
          <w:rFonts w:cs="Times New Roman"/>
          <w:color w:val="000000"/>
          <w:szCs w:val="24"/>
        </w:rPr>
        <w:t xml:space="preserve">of any kind </w:t>
      </w:r>
      <w:r>
        <w:rPr>
          <w:rFonts w:cs="Times New Roman"/>
          <w:color w:val="000000"/>
          <w:szCs w:val="24"/>
        </w:rPr>
        <w:t xml:space="preserve">on the part of </w:t>
      </w:r>
      <w:r w:rsidR="00E85F26">
        <w:rPr>
          <w:rFonts w:cs="Times New Roman"/>
          <w:color w:val="000000"/>
          <w:szCs w:val="24"/>
        </w:rPr>
        <w:t>EAL</w:t>
      </w:r>
      <w:r w:rsidR="007C7374">
        <w:rPr>
          <w:rFonts w:cs="Times New Roman"/>
          <w:color w:val="000000"/>
          <w:szCs w:val="24"/>
        </w:rPr>
        <w:t xml:space="preserve"> </w:t>
      </w:r>
      <w:r w:rsidR="00E907C8">
        <w:rPr>
          <w:rFonts w:cs="Times New Roman"/>
          <w:color w:val="000000"/>
          <w:szCs w:val="24"/>
        </w:rPr>
        <w:t>or</w:t>
      </w:r>
      <w:r>
        <w:rPr>
          <w:rFonts w:cs="Times New Roman"/>
          <w:color w:val="000000"/>
          <w:szCs w:val="24"/>
        </w:rPr>
        <w:t xml:space="preserve"> </w:t>
      </w:r>
      <w:r w:rsidR="00E85F26">
        <w:rPr>
          <w:rFonts w:cs="Times New Roman"/>
          <w:color w:val="000000"/>
          <w:szCs w:val="24"/>
        </w:rPr>
        <w:t>EAL</w:t>
      </w:r>
      <w:r w:rsidR="007C7374">
        <w:rPr>
          <w:rFonts w:cs="Times New Roman"/>
          <w:color w:val="000000"/>
          <w:szCs w:val="24"/>
        </w:rPr>
        <w:t xml:space="preserve"> </w:t>
      </w:r>
      <w:r>
        <w:rPr>
          <w:rFonts w:cs="Times New Roman"/>
          <w:color w:val="000000"/>
          <w:szCs w:val="24"/>
        </w:rPr>
        <w:t>Representative.</w:t>
      </w:r>
    </w:p>
    <w:p w14:paraId="5EBA01F7" w14:textId="15BF9DD2" w:rsidR="003D37BF" w:rsidRPr="00C4410B" w:rsidRDefault="00E85F26" w:rsidP="003D37BF">
      <w:pPr>
        <w:pStyle w:val="ListParagraph"/>
        <w:numPr>
          <w:ilvl w:val="0"/>
          <w:numId w:val="3"/>
        </w:numPr>
        <w:autoSpaceDE w:val="0"/>
        <w:autoSpaceDN w:val="0"/>
        <w:adjustRightInd w:val="0"/>
        <w:spacing w:after="240" w:line="240" w:lineRule="auto"/>
        <w:jc w:val="both"/>
        <w:rPr>
          <w:rFonts w:cs="Times New Roman"/>
          <w:vanish/>
          <w:color w:val="000000"/>
          <w:szCs w:val="24"/>
          <w:specVanish/>
        </w:rPr>
      </w:pPr>
      <w:r>
        <w:rPr>
          <w:rFonts w:cs="Times New Roman"/>
          <w:color w:val="000000"/>
          <w:szCs w:val="24"/>
          <w:u w:val="single"/>
        </w:rPr>
        <w:t>EAL</w:t>
      </w:r>
      <w:r w:rsidR="007C7374" w:rsidRPr="00802B2B">
        <w:rPr>
          <w:rFonts w:cs="Times New Roman"/>
          <w:color w:val="000000"/>
          <w:szCs w:val="24"/>
          <w:u w:val="single"/>
        </w:rPr>
        <w:t xml:space="preserve"> </w:t>
      </w:r>
      <w:r w:rsidR="004E0BE4" w:rsidRPr="00802B2B">
        <w:rPr>
          <w:rFonts w:cs="Times New Roman"/>
          <w:color w:val="000000"/>
          <w:szCs w:val="24"/>
          <w:u w:val="single"/>
        </w:rPr>
        <w:t xml:space="preserve">Obligations Limited </w:t>
      </w:r>
      <w:r w:rsidR="007B1FE1">
        <w:rPr>
          <w:rFonts w:cs="Times New Roman"/>
          <w:color w:val="000000"/>
          <w:szCs w:val="24"/>
          <w:u w:val="single"/>
        </w:rPr>
        <w:t>t</w:t>
      </w:r>
      <w:r w:rsidR="004E0BE4" w:rsidRPr="00802B2B">
        <w:rPr>
          <w:rFonts w:cs="Times New Roman"/>
          <w:color w:val="000000"/>
          <w:szCs w:val="24"/>
          <w:u w:val="single"/>
        </w:rPr>
        <w:t>o Definitive Agreement</w:t>
      </w:r>
      <w:r w:rsidR="004E0BE4" w:rsidRPr="00FC1B0B">
        <w:rPr>
          <w:rFonts w:cs="Times New Roman"/>
          <w:color w:val="000000"/>
          <w:szCs w:val="24"/>
        </w:rPr>
        <w:t>.</w:t>
      </w:r>
    </w:p>
    <w:p w14:paraId="52B347F8" w14:textId="335BFC4E" w:rsidR="004E0BE4" w:rsidRDefault="004E0BE4" w:rsidP="003D2B18">
      <w:pPr>
        <w:autoSpaceDE w:val="0"/>
        <w:autoSpaceDN w:val="0"/>
        <w:adjustRightInd w:val="0"/>
        <w:spacing w:after="240" w:line="240" w:lineRule="auto"/>
        <w:ind w:firstLine="720"/>
        <w:jc w:val="both"/>
        <w:rPr>
          <w:rFonts w:cs="Times New Roman"/>
          <w:color w:val="000000"/>
          <w:szCs w:val="24"/>
        </w:rPr>
      </w:pPr>
      <w:r w:rsidRPr="00FC1B0B">
        <w:t xml:space="preserve"> </w:t>
      </w:r>
      <w:r w:rsidR="00412949" w:rsidRPr="00FC1B0B">
        <w:t xml:space="preserve"> </w:t>
      </w:r>
      <w:r w:rsidR="00005617">
        <w:rPr>
          <w:rFonts w:cs="Times New Roman"/>
          <w:color w:val="000000"/>
          <w:szCs w:val="24"/>
        </w:rPr>
        <w:t xml:space="preserve">Without limiting Section 3, </w:t>
      </w:r>
      <w:r>
        <w:rPr>
          <w:rFonts w:cs="Times New Roman"/>
          <w:color w:val="000000"/>
          <w:szCs w:val="24"/>
        </w:rPr>
        <w:t>Bidder understands, acknowledges</w:t>
      </w:r>
      <w:r w:rsidR="007B1FE1">
        <w:rPr>
          <w:rFonts w:cs="Times New Roman"/>
          <w:color w:val="000000"/>
          <w:szCs w:val="24"/>
        </w:rPr>
        <w:t>,</w:t>
      </w:r>
      <w:r>
        <w:rPr>
          <w:rFonts w:cs="Times New Roman"/>
          <w:color w:val="000000"/>
          <w:szCs w:val="24"/>
        </w:rPr>
        <w:t xml:space="preserve"> and agrees that no enforceable contract or agreement providing for or promising a Transaction shall be deemed to exist or </w:t>
      </w:r>
      <w:r w:rsidR="003340A2">
        <w:rPr>
          <w:rFonts w:cs="Times New Roman"/>
          <w:color w:val="000000"/>
          <w:szCs w:val="24"/>
        </w:rPr>
        <w:t>shall be</w:t>
      </w:r>
      <w:r w:rsidR="00476840">
        <w:rPr>
          <w:rFonts w:cs="Times New Roman"/>
          <w:color w:val="000000"/>
          <w:szCs w:val="24"/>
        </w:rPr>
        <w:t xml:space="preserve"> </w:t>
      </w:r>
      <w:r>
        <w:rPr>
          <w:rFonts w:cs="Times New Roman"/>
          <w:color w:val="000000"/>
          <w:szCs w:val="24"/>
        </w:rPr>
        <w:t xml:space="preserve">enforceable against </w:t>
      </w:r>
      <w:r w:rsidR="00E85F26">
        <w:rPr>
          <w:rFonts w:cs="Times New Roman"/>
          <w:color w:val="000000"/>
          <w:szCs w:val="24"/>
        </w:rPr>
        <w:t>EAL</w:t>
      </w:r>
      <w:r w:rsidR="007C7374">
        <w:rPr>
          <w:rFonts w:cs="Times New Roman"/>
          <w:color w:val="000000"/>
          <w:szCs w:val="24"/>
        </w:rPr>
        <w:t xml:space="preserve"> </w:t>
      </w:r>
      <w:r w:rsidR="008C7BE4">
        <w:rPr>
          <w:rFonts w:cs="Times New Roman"/>
          <w:color w:val="000000"/>
          <w:szCs w:val="24"/>
        </w:rPr>
        <w:t>or</w:t>
      </w:r>
      <w:r w:rsidR="00476840">
        <w:rPr>
          <w:rFonts w:cs="Times New Roman"/>
          <w:color w:val="000000"/>
          <w:szCs w:val="24"/>
        </w:rPr>
        <w:t xml:space="preserve"> </w:t>
      </w:r>
      <w:r>
        <w:rPr>
          <w:rFonts w:cs="Times New Roman"/>
          <w:color w:val="000000"/>
          <w:szCs w:val="24"/>
        </w:rPr>
        <w:t xml:space="preserve">any </w:t>
      </w:r>
      <w:r w:rsidR="00E85F26">
        <w:rPr>
          <w:rFonts w:cs="Times New Roman"/>
          <w:color w:val="000000"/>
          <w:szCs w:val="24"/>
        </w:rPr>
        <w:lastRenderedPageBreak/>
        <w:t>EAL</w:t>
      </w:r>
      <w:r w:rsidR="007C7374">
        <w:rPr>
          <w:rFonts w:cs="Times New Roman"/>
          <w:color w:val="000000"/>
          <w:szCs w:val="24"/>
        </w:rPr>
        <w:t xml:space="preserve"> </w:t>
      </w:r>
      <w:r>
        <w:rPr>
          <w:rFonts w:cs="Times New Roman"/>
          <w:color w:val="000000"/>
          <w:szCs w:val="24"/>
        </w:rPr>
        <w:t xml:space="preserve">Representative unless and until a Definitive Agreement for such Transaction has been executed and delivered by authorized representatives of </w:t>
      </w:r>
      <w:r w:rsidR="00E85F26">
        <w:rPr>
          <w:rFonts w:cs="Times New Roman"/>
          <w:color w:val="000000"/>
          <w:szCs w:val="24"/>
        </w:rPr>
        <w:t>EAL</w:t>
      </w:r>
      <w:r w:rsidR="007C7374">
        <w:rPr>
          <w:rFonts w:cs="Times New Roman"/>
          <w:color w:val="000000"/>
          <w:szCs w:val="24"/>
        </w:rPr>
        <w:t xml:space="preserve"> </w:t>
      </w:r>
      <w:r>
        <w:rPr>
          <w:rFonts w:cs="Times New Roman"/>
          <w:color w:val="000000"/>
          <w:szCs w:val="24"/>
        </w:rPr>
        <w:t>and Bidder (or other authorized seller)</w:t>
      </w:r>
      <w:r w:rsidR="007B1FE1">
        <w:rPr>
          <w:rFonts w:cs="Times New Roman"/>
          <w:color w:val="000000"/>
          <w:szCs w:val="24"/>
        </w:rPr>
        <w:t xml:space="preserve"> and all other parties thereto</w:t>
      </w:r>
      <w:r>
        <w:rPr>
          <w:rFonts w:cs="Times New Roman"/>
          <w:color w:val="000000"/>
          <w:szCs w:val="24"/>
        </w:rPr>
        <w:t xml:space="preserve">. </w:t>
      </w:r>
      <w:r w:rsidR="00B32066">
        <w:rPr>
          <w:rFonts w:cs="Times New Roman"/>
          <w:color w:val="000000"/>
          <w:szCs w:val="24"/>
        </w:rPr>
        <w:t xml:space="preserve"> </w:t>
      </w:r>
      <w:r>
        <w:rPr>
          <w:rFonts w:cs="Times New Roman"/>
          <w:color w:val="000000"/>
          <w:szCs w:val="24"/>
        </w:rPr>
        <w:t>Bidder also understands, acknowledges</w:t>
      </w:r>
      <w:r w:rsidR="006A3C5C">
        <w:rPr>
          <w:rFonts w:cs="Times New Roman"/>
          <w:color w:val="000000"/>
          <w:szCs w:val="24"/>
        </w:rPr>
        <w:t>,</w:t>
      </w:r>
      <w:r>
        <w:rPr>
          <w:rFonts w:cs="Times New Roman"/>
          <w:color w:val="000000"/>
          <w:szCs w:val="24"/>
        </w:rPr>
        <w:t xml:space="preserve"> and agrees that (i) unless and until a Definitive Agreement between </w:t>
      </w:r>
      <w:r w:rsidR="00E85F26">
        <w:rPr>
          <w:rFonts w:cs="Times New Roman"/>
          <w:color w:val="000000"/>
          <w:szCs w:val="24"/>
        </w:rPr>
        <w:t>EAL</w:t>
      </w:r>
      <w:r w:rsidR="007C7374">
        <w:rPr>
          <w:rFonts w:cs="Times New Roman"/>
          <w:color w:val="000000"/>
          <w:szCs w:val="24"/>
        </w:rPr>
        <w:t xml:space="preserve"> </w:t>
      </w:r>
      <w:r>
        <w:rPr>
          <w:rFonts w:cs="Times New Roman"/>
          <w:color w:val="000000"/>
          <w:szCs w:val="24"/>
        </w:rPr>
        <w:t xml:space="preserve">and Bidder (or other authorized seller) </w:t>
      </w:r>
      <w:r w:rsidR="007B1FE1">
        <w:rPr>
          <w:rFonts w:cs="Times New Roman"/>
          <w:color w:val="000000"/>
          <w:szCs w:val="24"/>
        </w:rPr>
        <w:t xml:space="preserve">and all other parties thereto </w:t>
      </w:r>
      <w:r>
        <w:rPr>
          <w:rFonts w:cs="Times New Roman"/>
          <w:color w:val="000000"/>
          <w:szCs w:val="24"/>
        </w:rPr>
        <w:t>with respect to a Transaction has been executed and delivered, n</w:t>
      </w:r>
      <w:r w:rsidR="004F570B">
        <w:rPr>
          <w:rFonts w:cs="Times New Roman"/>
          <w:color w:val="000000"/>
          <w:szCs w:val="24"/>
        </w:rPr>
        <w:t>either</w:t>
      </w:r>
      <w:r w:rsidR="00600218">
        <w:rPr>
          <w:rFonts w:cs="Times New Roman"/>
          <w:color w:val="000000"/>
          <w:szCs w:val="24"/>
        </w:rPr>
        <w:t xml:space="preserve"> </w:t>
      </w:r>
      <w:r w:rsidR="00E85F26">
        <w:rPr>
          <w:rFonts w:cs="Times New Roman"/>
          <w:color w:val="000000"/>
          <w:szCs w:val="24"/>
        </w:rPr>
        <w:t>EAL</w:t>
      </w:r>
      <w:r w:rsidR="007C7374">
        <w:rPr>
          <w:rFonts w:cs="Times New Roman"/>
          <w:color w:val="000000"/>
          <w:szCs w:val="24"/>
        </w:rPr>
        <w:t xml:space="preserve"> </w:t>
      </w:r>
      <w:r w:rsidR="004F570B">
        <w:rPr>
          <w:rFonts w:cs="Times New Roman"/>
          <w:color w:val="000000"/>
          <w:szCs w:val="24"/>
        </w:rPr>
        <w:t>nor</w:t>
      </w:r>
      <w:r w:rsidR="00600218">
        <w:rPr>
          <w:rFonts w:cs="Times New Roman"/>
          <w:color w:val="000000"/>
          <w:szCs w:val="24"/>
        </w:rPr>
        <w:t xml:space="preserve"> </w:t>
      </w:r>
      <w:r>
        <w:rPr>
          <w:rFonts w:cs="Times New Roman"/>
          <w:color w:val="000000"/>
          <w:szCs w:val="24"/>
        </w:rPr>
        <w:t xml:space="preserve">any </w:t>
      </w:r>
      <w:r w:rsidR="00E85F26">
        <w:rPr>
          <w:rFonts w:cs="Times New Roman"/>
          <w:color w:val="000000"/>
          <w:szCs w:val="24"/>
        </w:rPr>
        <w:t>EAL</w:t>
      </w:r>
      <w:r w:rsidR="007C7374">
        <w:rPr>
          <w:rFonts w:cs="Times New Roman"/>
          <w:color w:val="000000"/>
          <w:szCs w:val="24"/>
        </w:rPr>
        <w:t xml:space="preserve"> </w:t>
      </w:r>
      <w:r>
        <w:rPr>
          <w:rFonts w:cs="Times New Roman"/>
          <w:color w:val="000000"/>
          <w:szCs w:val="24"/>
        </w:rPr>
        <w:t>Representative has any legal obligation to Bidder of any kind whatsoever with respect to such Transaction, whether by virtue of this Agreement, the RFP</w:t>
      </w:r>
      <w:r w:rsidR="007B1FE1">
        <w:rPr>
          <w:rFonts w:cs="Times New Roman"/>
          <w:color w:val="000000"/>
          <w:szCs w:val="24"/>
        </w:rPr>
        <w:t>,</w:t>
      </w:r>
      <w:r>
        <w:rPr>
          <w:rFonts w:cs="Times New Roman"/>
          <w:color w:val="000000"/>
          <w:szCs w:val="24"/>
        </w:rPr>
        <w:t xml:space="preserve"> or any other written, electronic</w:t>
      </w:r>
      <w:r w:rsidR="007B1FE1">
        <w:rPr>
          <w:rFonts w:cs="Times New Roman"/>
          <w:color w:val="000000"/>
          <w:szCs w:val="24"/>
        </w:rPr>
        <w:t>,</w:t>
      </w:r>
      <w:r>
        <w:rPr>
          <w:rFonts w:cs="Times New Roman"/>
          <w:color w:val="000000"/>
          <w:szCs w:val="24"/>
        </w:rPr>
        <w:t xml:space="preserve"> or oral expression </w:t>
      </w:r>
      <w:r w:rsidR="00997FCE">
        <w:rPr>
          <w:rFonts w:cs="Times New Roman"/>
          <w:color w:val="000000"/>
          <w:szCs w:val="24"/>
        </w:rPr>
        <w:t xml:space="preserve">or communication </w:t>
      </w:r>
      <w:r>
        <w:rPr>
          <w:rFonts w:cs="Times New Roman"/>
          <w:color w:val="000000"/>
          <w:szCs w:val="24"/>
        </w:rPr>
        <w:t>with respect to the RFP Process or such Transaction</w:t>
      </w:r>
      <w:r w:rsidR="006A3C5C">
        <w:rPr>
          <w:rFonts w:cs="Times New Roman"/>
          <w:color w:val="000000"/>
          <w:szCs w:val="24"/>
        </w:rPr>
        <w:t>,</w:t>
      </w:r>
      <w:r>
        <w:rPr>
          <w:rFonts w:cs="Times New Roman"/>
          <w:color w:val="000000"/>
          <w:szCs w:val="24"/>
        </w:rPr>
        <w:t xml:space="preserve"> and (ii) if a Definitive Agreement between </w:t>
      </w:r>
      <w:r w:rsidR="00E85F26">
        <w:rPr>
          <w:rFonts w:cs="Times New Roman"/>
          <w:color w:val="000000"/>
          <w:szCs w:val="24"/>
        </w:rPr>
        <w:t>EAL</w:t>
      </w:r>
      <w:r w:rsidR="007C7374">
        <w:rPr>
          <w:rFonts w:cs="Times New Roman"/>
          <w:color w:val="000000"/>
          <w:szCs w:val="24"/>
        </w:rPr>
        <w:t xml:space="preserve"> </w:t>
      </w:r>
      <w:r>
        <w:rPr>
          <w:rFonts w:cs="Times New Roman"/>
          <w:color w:val="000000"/>
          <w:szCs w:val="24"/>
        </w:rPr>
        <w:t xml:space="preserve">and Bidder (or other authorized seller) with respect to a Transaction has been executed and delivered, the only legal obligations of </w:t>
      </w:r>
      <w:r w:rsidR="00E85F26">
        <w:rPr>
          <w:rFonts w:cs="Times New Roman"/>
          <w:color w:val="000000"/>
          <w:szCs w:val="24"/>
        </w:rPr>
        <w:t>EAL</w:t>
      </w:r>
      <w:r w:rsidR="007C7374">
        <w:rPr>
          <w:rFonts w:cs="Times New Roman"/>
          <w:color w:val="000000"/>
          <w:szCs w:val="24"/>
        </w:rPr>
        <w:t xml:space="preserve"> </w:t>
      </w:r>
      <w:r>
        <w:rPr>
          <w:rFonts w:cs="Times New Roman"/>
          <w:color w:val="000000"/>
          <w:szCs w:val="24"/>
        </w:rPr>
        <w:t xml:space="preserve">with respect to such Transaction shall be those expressly set forth in the terms and conditions of such Definitive Agreement </w:t>
      </w:r>
      <w:r w:rsidR="006A3C5C">
        <w:rPr>
          <w:rFonts w:cs="Times New Roman"/>
          <w:color w:val="000000"/>
          <w:szCs w:val="24"/>
        </w:rPr>
        <w:t xml:space="preserve">and any ancillary agreements thereto </w:t>
      </w:r>
      <w:r w:rsidR="00963124">
        <w:rPr>
          <w:rFonts w:cs="Times New Roman"/>
          <w:color w:val="000000"/>
          <w:szCs w:val="24"/>
        </w:rPr>
        <w:t xml:space="preserve">(each as may be amended in a duly signed writing from time to time) </w:t>
      </w:r>
      <w:r>
        <w:rPr>
          <w:rFonts w:cs="Times New Roman"/>
          <w:color w:val="000000"/>
          <w:szCs w:val="24"/>
        </w:rPr>
        <w:t>and Law.</w:t>
      </w:r>
    </w:p>
    <w:p w14:paraId="2FC86F50" w14:textId="6AEAF98D" w:rsidR="00797EC9" w:rsidRPr="00C4410B" w:rsidRDefault="00E85F26" w:rsidP="00797EC9">
      <w:pPr>
        <w:pStyle w:val="ListParagraph"/>
        <w:numPr>
          <w:ilvl w:val="0"/>
          <w:numId w:val="3"/>
        </w:numPr>
        <w:autoSpaceDE w:val="0"/>
        <w:autoSpaceDN w:val="0"/>
        <w:adjustRightInd w:val="0"/>
        <w:spacing w:after="240" w:line="240" w:lineRule="auto"/>
        <w:jc w:val="both"/>
        <w:rPr>
          <w:rFonts w:cs="Times New Roman"/>
          <w:vanish/>
          <w:color w:val="000000"/>
          <w:szCs w:val="24"/>
          <w:specVanish/>
        </w:rPr>
      </w:pPr>
      <w:r>
        <w:rPr>
          <w:rFonts w:cs="Times New Roman"/>
          <w:color w:val="000000"/>
          <w:szCs w:val="24"/>
          <w:u w:val="single"/>
        </w:rPr>
        <w:t>EAL</w:t>
      </w:r>
      <w:r w:rsidR="007C7374">
        <w:rPr>
          <w:rFonts w:cs="Times New Roman"/>
          <w:color w:val="000000"/>
          <w:szCs w:val="24"/>
          <w:u w:val="single"/>
        </w:rPr>
        <w:t xml:space="preserve"> </w:t>
      </w:r>
      <w:r w:rsidR="004E0BE4" w:rsidRPr="00802B2B">
        <w:rPr>
          <w:rFonts w:cs="Times New Roman"/>
          <w:color w:val="000000"/>
          <w:szCs w:val="24"/>
          <w:u w:val="single"/>
        </w:rPr>
        <w:t>RFP Process Discretion</w:t>
      </w:r>
      <w:r w:rsidR="004E0BE4" w:rsidRPr="00FC1B0B">
        <w:rPr>
          <w:rFonts w:cs="Times New Roman"/>
          <w:color w:val="000000"/>
          <w:szCs w:val="24"/>
        </w:rPr>
        <w:t>.</w:t>
      </w:r>
    </w:p>
    <w:p w14:paraId="5CDF8FB0" w14:textId="7446B267" w:rsidR="004E0BE4" w:rsidRDefault="00B32066" w:rsidP="00797EC9">
      <w:pPr>
        <w:autoSpaceDE w:val="0"/>
        <w:autoSpaceDN w:val="0"/>
        <w:adjustRightInd w:val="0"/>
        <w:spacing w:after="240" w:line="240" w:lineRule="auto"/>
        <w:ind w:firstLine="720"/>
        <w:jc w:val="both"/>
        <w:rPr>
          <w:rFonts w:cs="Times New Roman"/>
          <w:color w:val="000000"/>
          <w:szCs w:val="24"/>
        </w:rPr>
      </w:pPr>
      <w:r w:rsidRPr="00FC1B0B">
        <w:t xml:space="preserve"> </w:t>
      </w:r>
      <w:r w:rsidR="004E0BE4" w:rsidRPr="00FC1B0B">
        <w:t xml:space="preserve"> </w:t>
      </w:r>
      <w:r w:rsidR="004E0BE4">
        <w:rPr>
          <w:rFonts w:cs="Times New Roman"/>
          <w:color w:val="000000"/>
          <w:szCs w:val="24"/>
        </w:rPr>
        <w:t>Bidder understands, acknowledges</w:t>
      </w:r>
      <w:r w:rsidR="007B1FE1">
        <w:rPr>
          <w:rFonts w:cs="Times New Roman"/>
          <w:color w:val="000000"/>
          <w:szCs w:val="24"/>
        </w:rPr>
        <w:t>,</w:t>
      </w:r>
      <w:r w:rsidR="004E0BE4">
        <w:rPr>
          <w:rFonts w:cs="Times New Roman"/>
          <w:color w:val="000000"/>
          <w:szCs w:val="24"/>
        </w:rPr>
        <w:t xml:space="preserve"> and agrees that, subject to Law, </w:t>
      </w:r>
      <w:r w:rsidR="006A3C5C">
        <w:rPr>
          <w:rFonts w:cs="Times New Roman"/>
          <w:color w:val="000000"/>
          <w:szCs w:val="24"/>
        </w:rPr>
        <w:t xml:space="preserve">and notwithstanding anything in the RFP to the contrary, </w:t>
      </w:r>
      <w:r w:rsidR="004E0BE4">
        <w:rPr>
          <w:rFonts w:cs="Times New Roman"/>
          <w:color w:val="000000"/>
          <w:szCs w:val="24"/>
        </w:rPr>
        <w:t xml:space="preserve">(i) </w:t>
      </w:r>
      <w:r w:rsidR="00E85F26">
        <w:rPr>
          <w:rFonts w:cs="Times New Roman"/>
          <w:color w:val="000000"/>
          <w:szCs w:val="24"/>
        </w:rPr>
        <w:t>EAL</w:t>
      </w:r>
      <w:r w:rsidR="007C7374">
        <w:rPr>
          <w:rFonts w:cs="Times New Roman"/>
          <w:color w:val="000000"/>
          <w:szCs w:val="24"/>
        </w:rPr>
        <w:t xml:space="preserve"> </w:t>
      </w:r>
      <w:r w:rsidR="004E0BE4">
        <w:rPr>
          <w:rFonts w:cs="Times New Roman"/>
          <w:color w:val="000000"/>
          <w:szCs w:val="24"/>
        </w:rPr>
        <w:t xml:space="preserve">shall be free to conduct the process </w:t>
      </w:r>
      <w:r w:rsidR="007B1FE1">
        <w:rPr>
          <w:rFonts w:cs="Times New Roman"/>
          <w:color w:val="000000"/>
          <w:szCs w:val="24"/>
        </w:rPr>
        <w:t xml:space="preserve">associated with </w:t>
      </w:r>
      <w:r w:rsidR="004E0BE4">
        <w:rPr>
          <w:rFonts w:cs="Times New Roman"/>
          <w:color w:val="000000"/>
          <w:szCs w:val="24"/>
        </w:rPr>
        <w:t xml:space="preserve">any Transaction, including, without limitation, the RFP Process, as </w:t>
      </w:r>
      <w:r w:rsidR="00E85F26">
        <w:rPr>
          <w:rFonts w:cs="Times New Roman"/>
          <w:color w:val="000000"/>
          <w:szCs w:val="24"/>
        </w:rPr>
        <w:t>EAL</w:t>
      </w:r>
      <w:r w:rsidR="00433F60">
        <w:rPr>
          <w:rFonts w:cs="Times New Roman"/>
          <w:color w:val="000000"/>
          <w:szCs w:val="24"/>
        </w:rPr>
        <w:t xml:space="preserve"> </w:t>
      </w:r>
      <w:r w:rsidR="004E0BE4">
        <w:rPr>
          <w:rFonts w:cs="Times New Roman"/>
          <w:color w:val="000000"/>
          <w:szCs w:val="24"/>
        </w:rPr>
        <w:t>determines in its sole and absolute discretion, (ii) the RFP and any procedure relating to the RFP Process may be changed at any time</w:t>
      </w:r>
      <w:r w:rsidR="00C52B01">
        <w:rPr>
          <w:rFonts w:cs="Times New Roman"/>
          <w:color w:val="000000"/>
          <w:szCs w:val="24"/>
        </w:rPr>
        <w:t>,</w:t>
      </w:r>
      <w:r w:rsidR="004E0BE4">
        <w:rPr>
          <w:rFonts w:cs="Times New Roman"/>
          <w:color w:val="000000"/>
          <w:szCs w:val="24"/>
        </w:rPr>
        <w:t xml:space="preserve"> </w:t>
      </w:r>
      <w:r w:rsidR="00C52B01">
        <w:rPr>
          <w:rFonts w:cs="Times New Roman"/>
          <w:color w:val="000000"/>
          <w:szCs w:val="24"/>
        </w:rPr>
        <w:t xml:space="preserve">following consultation with the IM, </w:t>
      </w:r>
      <w:r w:rsidR="004E0BE4">
        <w:rPr>
          <w:rFonts w:cs="Times New Roman"/>
          <w:color w:val="000000"/>
          <w:szCs w:val="24"/>
        </w:rPr>
        <w:t xml:space="preserve">without notice to Bidder or any other person, and (iii) the provisions of </w:t>
      </w:r>
      <w:r w:rsidR="006A3C5C">
        <w:rPr>
          <w:rFonts w:cs="Times New Roman"/>
          <w:color w:val="000000"/>
          <w:szCs w:val="24"/>
        </w:rPr>
        <w:t xml:space="preserve">Appendix </w:t>
      </w:r>
      <w:r w:rsidR="00860954">
        <w:rPr>
          <w:rFonts w:cs="Times New Roman"/>
          <w:color w:val="000000"/>
          <w:szCs w:val="24"/>
        </w:rPr>
        <w:t>D</w:t>
      </w:r>
      <w:r w:rsidR="007B1FE1">
        <w:rPr>
          <w:rFonts w:cs="Times New Roman"/>
          <w:color w:val="000000"/>
          <w:szCs w:val="24"/>
        </w:rPr>
        <w:t xml:space="preserve"> </w:t>
      </w:r>
      <w:r w:rsidR="006A3C5C">
        <w:rPr>
          <w:rFonts w:cs="Times New Roman"/>
          <w:color w:val="000000"/>
          <w:szCs w:val="24"/>
        </w:rPr>
        <w:t xml:space="preserve">to the RFP </w:t>
      </w:r>
      <w:r w:rsidR="007B1FE1">
        <w:rPr>
          <w:rFonts w:cs="Times New Roman"/>
          <w:color w:val="000000"/>
          <w:szCs w:val="24"/>
        </w:rPr>
        <w:t>(</w:t>
      </w:r>
      <w:r w:rsidR="00890E7E">
        <w:rPr>
          <w:rFonts w:cs="Times New Roman"/>
          <w:color w:val="000000"/>
          <w:szCs w:val="24"/>
        </w:rPr>
        <w:t xml:space="preserve">Reservation of </w:t>
      </w:r>
      <w:r w:rsidR="00E85F26">
        <w:rPr>
          <w:rFonts w:cs="Times New Roman"/>
          <w:color w:val="000000"/>
          <w:szCs w:val="24"/>
        </w:rPr>
        <w:t>EAL</w:t>
      </w:r>
      <w:r w:rsidR="007C7374">
        <w:rPr>
          <w:rFonts w:cs="Times New Roman"/>
          <w:color w:val="000000"/>
          <w:szCs w:val="24"/>
        </w:rPr>
        <w:t xml:space="preserve"> </w:t>
      </w:r>
      <w:r w:rsidR="00890E7E">
        <w:rPr>
          <w:rFonts w:cs="Times New Roman"/>
          <w:color w:val="000000"/>
          <w:szCs w:val="24"/>
        </w:rPr>
        <w:t>Rights</w:t>
      </w:r>
      <w:r w:rsidR="007B1FE1">
        <w:rPr>
          <w:rFonts w:cs="Times New Roman"/>
          <w:color w:val="000000"/>
          <w:szCs w:val="24"/>
        </w:rPr>
        <w:t xml:space="preserve"> and Other </w:t>
      </w:r>
      <w:r w:rsidR="00E85F26">
        <w:rPr>
          <w:rFonts w:cs="Times New Roman"/>
          <w:color w:val="000000"/>
          <w:szCs w:val="24"/>
        </w:rPr>
        <w:t>EAL</w:t>
      </w:r>
      <w:r w:rsidR="007C7374">
        <w:rPr>
          <w:rFonts w:cs="Times New Roman"/>
          <w:color w:val="000000"/>
          <w:szCs w:val="24"/>
        </w:rPr>
        <w:t xml:space="preserve"> </w:t>
      </w:r>
      <w:r w:rsidR="007B1FE1">
        <w:rPr>
          <w:rFonts w:cs="Times New Roman"/>
          <w:color w:val="000000"/>
          <w:szCs w:val="24"/>
        </w:rPr>
        <w:t xml:space="preserve">RFP Protections) </w:t>
      </w:r>
      <w:r w:rsidR="004E0BE4">
        <w:rPr>
          <w:rFonts w:cs="Times New Roman"/>
          <w:color w:val="000000"/>
          <w:szCs w:val="24"/>
        </w:rPr>
        <w:t xml:space="preserve">apply to, are accepted by, and are enforceable against Bidder, and such provisions are incorporated herein by reference. </w:t>
      </w:r>
      <w:r>
        <w:rPr>
          <w:rFonts w:cs="Times New Roman"/>
          <w:color w:val="000000"/>
          <w:szCs w:val="24"/>
        </w:rPr>
        <w:t xml:space="preserve"> </w:t>
      </w:r>
      <w:r w:rsidR="004E0BE4">
        <w:rPr>
          <w:rFonts w:cs="Times New Roman"/>
          <w:color w:val="000000"/>
          <w:szCs w:val="24"/>
        </w:rPr>
        <w:t xml:space="preserve">Except in a proceeding before </w:t>
      </w:r>
      <w:r w:rsidR="006A3C5C">
        <w:rPr>
          <w:rFonts w:cs="Times New Roman"/>
          <w:color w:val="000000"/>
          <w:szCs w:val="24"/>
        </w:rPr>
        <w:t xml:space="preserve">the </w:t>
      </w:r>
      <w:r w:rsidR="004E0BE4">
        <w:rPr>
          <w:rFonts w:cs="Times New Roman"/>
          <w:color w:val="000000"/>
          <w:szCs w:val="24"/>
        </w:rPr>
        <w:t xml:space="preserve">FERC, </w:t>
      </w:r>
      <w:r w:rsidR="004F570B">
        <w:rPr>
          <w:rFonts w:cs="Times New Roman"/>
          <w:color w:val="000000"/>
          <w:szCs w:val="24"/>
        </w:rPr>
        <w:t xml:space="preserve">the </w:t>
      </w:r>
      <w:r w:rsidR="00E85F26">
        <w:rPr>
          <w:rFonts w:cs="Times New Roman"/>
          <w:color w:val="000000"/>
          <w:szCs w:val="24"/>
        </w:rPr>
        <w:t>A</w:t>
      </w:r>
      <w:r w:rsidR="008775E6">
        <w:rPr>
          <w:rFonts w:cs="Times New Roman"/>
          <w:color w:val="000000"/>
          <w:szCs w:val="24"/>
        </w:rPr>
        <w:t>PSC</w:t>
      </w:r>
      <w:r w:rsidR="007B1FE1">
        <w:rPr>
          <w:rFonts w:cs="Times New Roman"/>
          <w:color w:val="000000"/>
          <w:szCs w:val="24"/>
        </w:rPr>
        <w:t>,</w:t>
      </w:r>
      <w:r w:rsidR="000F32CE">
        <w:rPr>
          <w:rFonts w:cs="Times New Roman"/>
          <w:color w:val="000000"/>
          <w:szCs w:val="24"/>
        </w:rPr>
        <w:t xml:space="preserve"> </w:t>
      </w:r>
      <w:r w:rsidR="004E0BE4">
        <w:rPr>
          <w:rFonts w:cs="Times New Roman"/>
          <w:color w:val="000000"/>
          <w:szCs w:val="24"/>
        </w:rPr>
        <w:t xml:space="preserve">or a court described in </w:t>
      </w:r>
      <w:r w:rsidR="004E0BE4" w:rsidRPr="00281596">
        <w:rPr>
          <w:rFonts w:cs="Times New Roman"/>
          <w:color w:val="000000"/>
          <w:szCs w:val="24"/>
        </w:rPr>
        <w:t>Section</w:t>
      </w:r>
      <w:r w:rsidR="004E0BE4">
        <w:rPr>
          <w:rFonts w:cs="Times New Roman"/>
          <w:color w:val="000000"/>
          <w:szCs w:val="24"/>
        </w:rPr>
        <w:t xml:space="preserve"> </w:t>
      </w:r>
      <w:r w:rsidR="004E0BE4" w:rsidRPr="00281596">
        <w:rPr>
          <w:rFonts w:cs="Times New Roman"/>
          <w:color w:val="000000"/>
          <w:szCs w:val="24"/>
        </w:rPr>
        <w:t>10</w:t>
      </w:r>
      <w:r w:rsidR="004E0BE4">
        <w:rPr>
          <w:rFonts w:cs="Times New Roman"/>
          <w:color w:val="000000"/>
          <w:szCs w:val="24"/>
        </w:rPr>
        <w:t xml:space="preserve"> below, </w:t>
      </w:r>
      <w:r w:rsidR="00DB3A47">
        <w:rPr>
          <w:rFonts w:cs="Times New Roman"/>
          <w:color w:val="000000"/>
          <w:szCs w:val="24"/>
        </w:rPr>
        <w:t xml:space="preserve">and in consideration for </w:t>
      </w:r>
      <w:r w:rsidR="00A44A1B">
        <w:rPr>
          <w:rFonts w:cs="Times New Roman"/>
          <w:color w:val="000000"/>
          <w:szCs w:val="24"/>
        </w:rPr>
        <w:t>permission to submit a Proposal and participate in the RFP</w:t>
      </w:r>
      <w:r w:rsidR="0035201C">
        <w:rPr>
          <w:rFonts w:cs="Times New Roman"/>
          <w:color w:val="000000"/>
          <w:szCs w:val="24"/>
        </w:rPr>
        <w:t xml:space="preserve"> and other </w:t>
      </w:r>
      <w:r w:rsidR="00005DC4">
        <w:rPr>
          <w:rFonts w:cs="Times New Roman"/>
          <w:color w:val="000000"/>
          <w:szCs w:val="24"/>
        </w:rPr>
        <w:t>valuable consideration</w:t>
      </w:r>
      <w:r w:rsidR="00FB5C31">
        <w:rPr>
          <w:rFonts w:cs="Times New Roman"/>
          <w:color w:val="000000"/>
          <w:szCs w:val="24"/>
        </w:rPr>
        <w:t xml:space="preserve"> received</w:t>
      </w:r>
      <w:r w:rsidR="00A44A1B">
        <w:rPr>
          <w:rFonts w:cs="Times New Roman"/>
          <w:color w:val="000000"/>
          <w:szCs w:val="24"/>
        </w:rPr>
        <w:t xml:space="preserve">, </w:t>
      </w:r>
      <w:r w:rsidR="004E0BE4">
        <w:rPr>
          <w:rFonts w:cs="Times New Roman"/>
          <w:color w:val="000000"/>
          <w:szCs w:val="24"/>
        </w:rPr>
        <w:t>Bidder shall not assert, and hereby knowingly, voluntarily</w:t>
      </w:r>
      <w:r w:rsidR="007B1FE1">
        <w:rPr>
          <w:rFonts w:cs="Times New Roman"/>
          <w:color w:val="000000"/>
          <w:szCs w:val="24"/>
        </w:rPr>
        <w:t>,</w:t>
      </w:r>
      <w:r w:rsidR="004E0BE4">
        <w:rPr>
          <w:rFonts w:cs="Times New Roman"/>
          <w:color w:val="000000"/>
          <w:szCs w:val="24"/>
        </w:rPr>
        <w:t xml:space="preserve"> and unconditionally forever waives and disclaims any right to assert, in any regulatory or judicial forum, any claim or complaint</w:t>
      </w:r>
      <w:r w:rsidR="00600218">
        <w:rPr>
          <w:rFonts w:cs="Times New Roman"/>
          <w:color w:val="000000"/>
          <w:szCs w:val="24"/>
        </w:rPr>
        <w:t>, and any and all rights derivative or arising out of any such claim or complaint,</w:t>
      </w:r>
      <w:r w:rsidR="004E0BE4">
        <w:rPr>
          <w:rFonts w:cs="Times New Roman"/>
          <w:color w:val="000000"/>
          <w:szCs w:val="24"/>
        </w:rPr>
        <w:t xml:space="preserve"> regarding or related to the conduct or result of the RFP Process.</w:t>
      </w:r>
    </w:p>
    <w:p w14:paraId="209C4202" w14:textId="5F8D6ED9" w:rsidR="00600F77" w:rsidRPr="00C4410B" w:rsidRDefault="004E0BE4" w:rsidP="00600F77">
      <w:pPr>
        <w:pStyle w:val="ListParagraph"/>
        <w:numPr>
          <w:ilvl w:val="0"/>
          <w:numId w:val="3"/>
        </w:numPr>
        <w:autoSpaceDE w:val="0"/>
        <w:autoSpaceDN w:val="0"/>
        <w:adjustRightInd w:val="0"/>
        <w:spacing w:after="240" w:line="240" w:lineRule="auto"/>
        <w:jc w:val="both"/>
        <w:rPr>
          <w:rFonts w:cs="Times New Roman"/>
          <w:vanish/>
          <w:color w:val="000000"/>
          <w:szCs w:val="24"/>
          <w:specVanish/>
        </w:rPr>
      </w:pPr>
      <w:r w:rsidRPr="00802B2B">
        <w:rPr>
          <w:rFonts w:cs="Times New Roman"/>
          <w:color w:val="000000"/>
          <w:szCs w:val="24"/>
          <w:u w:val="single"/>
        </w:rPr>
        <w:t>Bidder Qualifications</w:t>
      </w:r>
      <w:r w:rsidRPr="00FC1B0B">
        <w:rPr>
          <w:rFonts w:cs="Times New Roman"/>
          <w:color w:val="000000"/>
          <w:szCs w:val="24"/>
        </w:rPr>
        <w:t>.</w:t>
      </w:r>
    </w:p>
    <w:p w14:paraId="66112290" w14:textId="643136C1" w:rsidR="004E0BE4" w:rsidRDefault="004E0BE4" w:rsidP="00600F77">
      <w:pPr>
        <w:autoSpaceDE w:val="0"/>
        <w:autoSpaceDN w:val="0"/>
        <w:adjustRightInd w:val="0"/>
        <w:spacing w:after="240" w:line="240" w:lineRule="auto"/>
        <w:ind w:firstLine="720"/>
        <w:jc w:val="both"/>
        <w:rPr>
          <w:rFonts w:cs="Times New Roman"/>
          <w:color w:val="000000"/>
          <w:szCs w:val="24"/>
        </w:rPr>
      </w:pPr>
      <w:r w:rsidRPr="00FC1B0B">
        <w:t xml:space="preserve"> </w:t>
      </w:r>
      <w:r w:rsidR="00B32066" w:rsidRPr="00FC1B0B">
        <w:t xml:space="preserve"> </w:t>
      </w:r>
      <w:r>
        <w:rPr>
          <w:rFonts w:cs="Times New Roman"/>
          <w:color w:val="000000"/>
          <w:szCs w:val="24"/>
        </w:rPr>
        <w:t xml:space="preserve">Bidder has previously provided, is providing in the Proposal, </w:t>
      </w:r>
      <w:r w:rsidR="00EA46CF">
        <w:rPr>
          <w:rFonts w:cs="Times New Roman"/>
          <w:color w:val="000000"/>
          <w:szCs w:val="24"/>
        </w:rPr>
        <w:t>and/</w:t>
      </w:r>
      <w:r>
        <w:rPr>
          <w:rFonts w:cs="Times New Roman"/>
          <w:color w:val="000000"/>
          <w:szCs w:val="24"/>
        </w:rPr>
        <w:t xml:space="preserve">or from time to time after Bidder’s execution of this Agreement may provide, to </w:t>
      </w:r>
      <w:r w:rsidR="00E85F26">
        <w:rPr>
          <w:rFonts w:cs="Times New Roman"/>
          <w:color w:val="000000"/>
          <w:szCs w:val="24"/>
        </w:rPr>
        <w:t>EAL</w:t>
      </w:r>
      <w:r w:rsidR="00A44A1B">
        <w:rPr>
          <w:rFonts w:cs="Times New Roman"/>
          <w:color w:val="000000"/>
          <w:szCs w:val="24"/>
        </w:rPr>
        <w:t>, directly or indirectly,</w:t>
      </w:r>
      <w:r>
        <w:rPr>
          <w:rFonts w:cs="Times New Roman"/>
          <w:color w:val="000000"/>
          <w:szCs w:val="24"/>
        </w:rPr>
        <w:t xml:space="preserve"> certain information with respect to Bidder’s qualifications to participate in the RFP Process. </w:t>
      </w:r>
      <w:r w:rsidR="00B32066">
        <w:rPr>
          <w:rFonts w:cs="Times New Roman"/>
          <w:color w:val="000000"/>
          <w:szCs w:val="24"/>
        </w:rPr>
        <w:t xml:space="preserve"> </w:t>
      </w:r>
      <w:r>
        <w:rPr>
          <w:rFonts w:cs="Times New Roman"/>
          <w:color w:val="000000"/>
          <w:szCs w:val="24"/>
        </w:rPr>
        <w:t xml:space="preserve">Bidder represents and warrants to </w:t>
      </w:r>
      <w:r w:rsidR="00E85F26">
        <w:rPr>
          <w:rFonts w:cs="Times New Roman"/>
          <w:color w:val="000000"/>
          <w:szCs w:val="24"/>
        </w:rPr>
        <w:t>EAL</w:t>
      </w:r>
      <w:r w:rsidR="007C7374">
        <w:rPr>
          <w:rFonts w:cs="Times New Roman"/>
          <w:color w:val="000000"/>
          <w:szCs w:val="24"/>
        </w:rPr>
        <w:t xml:space="preserve"> </w:t>
      </w:r>
      <w:r>
        <w:rPr>
          <w:rFonts w:cs="Times New Roman"/>
          <w:color w:val="000000"/>
          <w:szCs w:val="24"/>
        </w:rPr>
        <w:t>that</w:t>
      </w:r>
      <w:r w:rsidR="00BA7B71">
        <w:rPr>
          <w:rFonts w:cs="Times New Roman"/>
          <w:color w:val="000000"/>
          <w:szCs w:val="24"/>
        </w:rPr>
        <w:t xml:space="preserve"> </w:t>
      </w:r>
      <w:r>
        <w:rPr>
          <w:rFonts w:cs="Times New Roman"/>
          <w:color w:val="000000"/>
          <w:szCs w:val="24"/>
        </w:rPr>
        <w:t xml:space="preserve">all such information Bidder has previously provided </w:t>
      </w:r>
      <w:r w:rsidR="00CF79D7">
        <w:rPr>
          <w:rFonts w:cs="Times New Roman"/>
          <w:color w:val="000000"/>
          <w:szCs w:val="24"/>
        </w:rPr>
        <w:t xml:space="preserve">to </w:t>
      </w:r>
      <w:r w:rsidR="00E85F26">
        <w:rPr>
          <w:rFonts w:cs="Times New Roman"/>
          <w:color w:val="000000"/>
          <w:szCs w:val="24"/>
        </w:rPr>
        <w:t>EAL</w:t>
      </w:r>
      <w:r w:rsidR="007C7374">
        <w:rPr>
          <w:rFonts w:cs="Times New Roman"/>
          <w:color w:val="000000"/>
          <w:szCs w:val="24"/>
        </w:rPr>
        <w:t xml:space="preserve"> </w:t>
      </w:r>
      <w:r w:rsidR="00CF79D7">
        <w:rPr>
          <w:rFonts w:cs="Times New Roman"/>
          <w:color w:val="000000"/>
          <w:szCs w:val="24"/>
        </w:rPr>
        <w:t xml:space="preserve">or an </w:t>
      </w:r>
      <w:r w:rsidR="00E85F26">
        <w:rPr>
          <w:rFonts w:cs="Times New Roman"/>
          <w:color w:val="000000"/>
          <w:szCs w:val="24"/>
        </w:rPr>
        <w:t>EAL</w:t>
      </w:r>
      <w:r w:rsidR="007C7374">
        <w:rPr>
          <w:rFonts w:cs="Times New Roman"/>
          <w:color w:val="000000"/>
          <w:szCs w:val="24"/>
        </w:rPr>
        <w:t xml:space="preserve"> </w:t>
      </w:r>
      <w:r w:rsidR="00CF79D7">
        <w:rPr>
          <w:rFonts w:cs="Times New Roman"/>
          <w:color w:val="000000"/>
          <w:szCs w:val="24"/>
        </w:rPr>
        <w:t>Representative in th</w:t>
      </w:r>
      <w:r w:rsidR="005C1B6A">
        <w:rPr>
          <w:rFonts w:cs="Times New Roman"/>
          <w:color w:val="000000"/>
          <w:szCs w:val="24"/>
        </w:rPr>
        <w:t>e</w:t>
      </w:r>
      <w:r w:rsidR="00CF79D7">
        <w:rPr>
          <w:rFonts w:cs="Times New Roman"/>
          <w:color w:val="000000"/>
          <w:szCs w:val="24"/>
        </w:rPr>
        <w:t xml:space="preserve"> RFP </w:t>
      </w:r>
      <w:r>
        <w:rPr>
          <w:rFonts w:cs="Times New Roman"/>
          <w:color w:val="000000"/>
          <w:szCs w:val="24"/>
        </w:rPr>
        <w:t xml:space="preserve">or is providing in the Proposal is true and accurate </w:t>
      </w:r>
      <w:r w:rsidR="005A6D95">
        <w:rPr>
          <w:rFonts w:cs="Times New Roman"/>
          <w:color w:val="000000"/>
          <w:szCs w:val="24"/>
        </w:rPr>
        <w:t xml:space="preserve">in all material respects </w:t>
      </w:r>
      <w:r>
        <w:rPr>
          <w:rFonts w:cs="Times New Roman"/>
          <w:color w:val="000000"/>
          <w:szCs w:val="24"/>
        </w:rPr>
        <w:t xml:space="preserve">as of the Effective Date and that any such information Bidder may hereafter provide concerning the Proposal will be true and accurate </w:t>
      </w:r>
      <w:r w:rsidR="005A6D95">
        <w:rPr>
          <w:rFonts w:cs="Times New Roman"/>
          <w:color w:val="000000"/>
          <w:szCs w:val="24"/>
        </w:rPr>
        <w:t xml:space="preserve">in all material respects </w:t>
      </w:r>
      <w:r>
        <w:rPr>
          <w:rFonts w:cs="Times New Roman"/>
          <w:color w:val="000000"/>
          <w:szCs w:val="24"/>
        </w:rPr>
        <w:t xml:space="preserve">as of the date Bidder provides it to </w:t>
      </w:r>
      <w:r w:rsidR="00E85F26">
        <w:rPr>
          <w:rFonts w:cs="Times New Roman"/>
          <w:color w:val="000000"/>
          <w:szCs w:val="24"/>
        </w:rPr>
        <w:t>EAL</w:t>
      </w:r>
      <w:r>
        <w:rPr>
          <w:rFonts w:cs="Times New Roman"/>
          <w:color w:val="000000"/>
          <w:szCs w:val="24"/>
        </w:rPr>
        <w:t xml:space="preserve">. </w:t>
      </w:r>
      <w:r w:rsidR="00B32066">
        <w:rPr>
          <w:rFonts w:cs="Times New Roman"/>
          <w:color w:val="000000"/>
          <w:szCs w:val="24"/>
        </w:rPr>
        <w:t xml:space="preserve"> </w:t>
      </w:r>
      <w:r>
        <w:rPr>
          <w:rFonts w:cs="Times New Roman"/>
          <w:color w:val="000000"/>
          <w:szCs w:val="24"/>
        </w:rPr>
        <w:t>Bidder agrees that, so long as Bidder continues to participate in the RFP Process</w:t>
      </w:r>
      <w:r w:rsidR="00837573">
        <w:rPr>
          <w:rFonts w:cs="Times New Roman"/>
          <w:color w:val="000000"/>
          <w:szCs w:val="24"/>
        </w:rPr>
        <w:t xml:space="preserve"> and the applicable RFP document(s) do not otherwise provide</w:t>
      </w:r>
      <w:r>
        <w:rPr>
          <w:rFonts w:cs="Times New Roman"/>
          <w:color w:val="000000"/>
          <w:szCs w:val="24"/>
        </w:rPr>
        <w:t xml:space="preserve">, Bidder will inform </w:t>
      </w:r>
      <w:r w:rsidR="00E85F26">
        <w:rPr>
          <w:rFonts w:cs="Times New Roman"/>
          <w:color w:val="000000"/>
          <w:szCs w:val="24"/>
        </w:rPr>
        <w:t>EAL</w:t>
      </w:r>
      <w:r w:rsidR="007C7374">
        <w:rPr>
          <w:rFonts w:cs="Times New Roman"/>
          <w:color w:val="000000"/>
          <w:szCs w:val="24"/>
        </w:rPr>
        <w:t xml:space="preserve"> </w:t>
      </w:r>
      <w:r>
        <w:rPr>
          <w:rFonts w:cs="Times New Roman"/>
          <w:color w:val="000000"/>
          <w:szCs w:val="24"/>
        </w:rPr>
        <w:t xml:space="preserve">promptly of any material change in any of the information so provided by Bidder </w:t>
      </w:r>
      <w:r w:rsidR="00157726">
        <w:rPr>
          <w:rFonts w:cs="Times New Roman"/>
          <w:color w:val="000000"/>
          <w:szCs w:val="24"/>
        </w:rPr>
        <w:t xml:space="preserve">pursuant to the RFP Process </w:t>
      </w:r>
      <w:r>
        <w:rPr>
          <w:rFonts w:cs="Times New Roman"/>
          <w:color w:val="000000"/>
          <w:szCs w:val="24"/>
        </w:rPr>
        <w:t xml:space="preserve">and will promptly provide </w:t>
      </w:r>
      <w:r w:rsidR="00E85F26">
        <w:rPr>
          <w:rFonts w:cs="Times New Roman"/>
          <w:color w:val="000000"/>
          <w:szCs w:val="24"/>
        </w:rPr>
        <w:t>EAL</w:t>
      </w:r>
      <w:r w:rsidR="007C7374">
        <w:rPr>
          <w:rFonts w:cs="Times New Roman"/>
          <w:color w:val="000000"/>
          <w:szCs w:val="24"/>
        </w:rPr>
        <w:t xml:space="preserve"> </w:t>
      </w:r>
      <w:r>
        <w:rPr>
          <w:rFonts w:cs="Times New Roman"/>
          <w:color w:val="000000"/>
          <w:szCs w:val="24"/>
        </w:rPr>
        <w:t>with subsequently filed or prepared information (including, without limitation, any financial statements and reports) of the type previously provided or contemplated.</w:t>
      </w:r>
    </w:p>
    <w:p w14:paraId="6BC4E2B9" w14:textId="7E4F3437" w:rsidR="00706B99" w:rsidRPr="00C4410B" w:rsidRDefault="004E0BE4" w:rsidP="00706B99">
      <w:pPr>
        <w:pStyle w:val="ListParagraph"/>
        <w:numPr>
          <w:ilvl w:val="0"/>
          <w:numId w:val="3"/>
        </w:numPr>
        <w:autoSpaceDE w:val="0"/>
        <w:autoSpaceDN w:val="0"/>
        <w:adjustRightInd w:val="0"/>
        <w:spacing w:after="240" w:line="240" w:lineRule="auto"/>
        <w:jc w:val="both"/>
        <w:rPr>
          <w:rFonts w:cs="Times New Roman"/>
          <w:vanish/>
          <w:color w:val="000000"/>
          <w:szCs w:val="24"/>
          <w:specVanish/>
        </w:rPr>
      </w:pPr>
      <w:r w:rsidRPr="00802B2B">
        <w:rPr>
          <w:rFonts w:cs="Times New Roman"/>
          <w:color w:val="000000"/>
          <w:szCs w:val="24"/>
          <w:u w:val="single"/>
        </w:rPr>
        <w:t>Bidder Indemnification</w:t>
      </w:r>
      <w:r w:rsidRPr="00FC1B0B">
        <w:rPr>
          <w:rFonts w:cs="Times New Roman"/>
          <w:color w:val="000000"/>
          <w:szCs w:val="24"/>
        </w:rPr>
        <w:t>.</w:t>
      </w:r>
    </w:p>
    <w:p w14:paraId="7728AD7E" w14:textId="4F0E7D94" w:rsidR="004E0BE4" w:rsidRDefault="004E0BE4" w:rsidP="003D2B18">
      <w:pPr>
        <w:autoSpaceDE w:val="0"/>
        <w:autoSpaceDN w:val="0"/>
        <w:adjustRightInd w:val="0"/>
        <w:spacing w:after="240" w:line="240" w:lineRule="auto"/>
        <w:ind w:firstLine="720"/>
        <w:jc w:val="both"/>
        <w:rPr>
          <w:rFonts w:cs="Times New Roman"/>
          <w:color w:val="000000"/>
          <w:szCs w:val="24"/>
        </w:rPr>
      </w:pPr>
      <w:r w:rsidRPr="00FC1B0B">
        <w:t xml:space="preserve"> </w:t>
      </w:r>
      <w:r w:rsidR="00B32066" w:rsidRPr="00FC1B0B">
        <w:t xml:space="preserve"> </w:t>
      </w:r>
      <w:r>
        <w:rPr>
          <w:rFonts w:cs="Times New Roman"/>
          <w:color w:val="000000"/>
          <w:szCs w:val="24"/>
        </w:rPr>
        <w:t>Bidder shall defend, indemnify</w:t>
      </w:r>
      <w:r w:rsidR="003B0B37">
        <w:rPr>
          <w:rFonts w:cs="Times New Roman"/>
          <w:color w:val="000000"/>
          <w:szCs w:val="24"/>
        </w:rPr>
        <w:t>,</w:t>
      </w:r>
      <w:r>
        <w:rPr>
          <w:rFonts w:cs="Times New Roman"/>
          <w:color w:val="000000"/>
          <w:szCs w:val="24"/>
        </w:rPr>
        <w:t xml:space="preserve"> and hold harmless </w:t>
      </w:r>
      <w:r w:rsidR="00E85F26">
        <w:rPr>
          <w:rFonts w:cs="Times New Roman"/>
          <w:color w:val="000000"/>
          <w:szCs w:val="24"/>
        </w:rPr>
        <w:t>EAL</w:t>
      </w:r>
      <w:r>
        <w:rPr>
          <w:rFonts w:cs="Times New Roman"/>
          <w:color w:val="000000"/>
          <w:szCs w:val="24"/>
        </w:rPr>
        <w:t>,</w:t>
      </w:r>
      <w:r w:rsidR="00B32066">
        <w:rPr>
          <w:rFonts w:cs="Times New Roman"/>
          <w:color w:val="000000"/>
          <w:szCs w:val="24"/>
        </w:rPr>
        <w:t xml:space="preserve"> each of</w:t>
      </w:r>
      <w:r>
        <w:rPr>
          <w:rFonts w:cs="Times New Roman"/>
          <w:color w:val="000000"/>
          <w:szCs w:val="24"/>
        </w:rPr>
        <w:t xml:space="preserve"> its parent</w:t>
      </w:r>
      <w:r w:rsidR="00F62C9B">
        <w:rPr>
          <w:rFonts w:cs="Times New Roman"/>
          <w:color w:val="000000"/>
          <w:szCs w:val="24"/>
        </w:rPr>
        <w:t>s</w:t>
      </w:r>
      <w:r>
        <w:rPr>
          <w:rFonts w:cs="Times New Roman"/>
          <w:color w:val="000000"/>
          <w:szCs w:val="24"/>
        </w:rPr>
        <w:t xml:space="preserve"> and </w:t>
      </w:r>
      <w:r w:rsidR="00403584">
        <w:rPr>
          <w:rFonts w:cs="Times New Roman"/>
          <w:color w:val="000000"/>
          <w:szCs w:val="24"/>
        </w:rPr>
        <w:t xml:space="preserve">other </w:t>
      </w:r>
      <w:r>
        <w:rPr>
          <w:rFonts w:cs="Times New Roman"/>
          <w:color w:val="000000"/>
          <w:szCs w:val="24"/>
        </w:rPr>
        <w:t xml:space="preserve">affiliates, and each of their </w:t>
      </w:r>
      <w:r w:rsidR="00B32066">
        <w:rPr>
          <w:rFonts w:cs="Times New Roman"/>
          <w:color w:val="000000"/>
          <w:szCs w:val="24"/>
        </w:rPr>
        <w:t xml:space="preserve">respective </w:t>
      </w:r>
      <w:r>
        <w:rPr>
          <w:rFonts w:cs="Times New Roman"/>
          <w:color w:val="000000"/>
          <w:szCs w:val="24"/>
        </w:rPr>
        <w:t>officers, directors, employees, attorneys, agents</w:t>
      </w:r>
      <w:r w:rsidR="003B0B37">
        <w:rPr>
          <w:rFonts w:cs="Times New Roman"/>
          <w:color w:val="000000"/>
          <w:szCs w:val="24"/>
        </w:rPr>
        <w:t>,</w:t>
      </w:r>
      <w:r>
        <w:rPr>
          <w:rFonts w:cs="Times New Roman"/>
          <w:color w:val="000000"/>
          <w:szCs w:val="24"/>
        </w:rPr>
        <w:t xml:space="preserve"> and successors and assigns, upon demand, from and against any and all demands, suits, penalties, obligations, damages, claims, losses, liabilities, payments, costs</w:t>
      </w:r>
      <w:r w:rsidR="003B0B37">
        <w:rPr>
          <w:rFonts w:cs="Times New Roman"/>
          <w:color w:val="000000"/>
          <w:szCs w:val="24"/>
        </w:rPr>
        <w:t>,</w:t>
      </w:r>
      <w:r>
        <w:rPr>
          <w:rFonts w:cs="Times New Roman"/>
          <w:color w:val="000000"/>
          <w:szCs w:val="24"/>
        </w:rPr>
        <w:t xml:space="preserve"> and expenses</w:t>
      </w:r>
      <w:r w:rsidR="00CF79D7">
        <w:rPr>
          <w:rFonts w:cs="Times New Roman"/>
          <w:color w:val="000000"/>
          <w:szCs w:val="24"/>
        </w:rPr>
        <w:t xml:space="preserve"> </w:t>
      </w:r>
      <w:r w:rsidR="00CF79D7">
        <w:rPr>
          <w:rFonts w:cs="Times New Roman"/>
          <w:color w:val="000000"/>
          <w:szCs w:val="24"/>
        </w:rPr>
        <w:lastRenderedPageBreak/>
        <w:t>(</w:t>
      </w:r>
      <w:r>
        <w:rPr>
          <w:rFonts w:cs="Times New Roman"/>
          <w:color w:val="000000"/>
          <w:szCs w:val="24"/>
        </w:rPr>
        <w:t>including reasonable legal, accounting</w:t>
      </w:r>
      <w:r w:rsidR="003B0B37">
        <w:rPr>
          <w:rFonts w:cs="Times New Roman"/>
          <w:color w:val="000000"/>
          <w:szCs w:val="24"/>
        </w:rPr>
        <w:t>,</w:t>
      </w:r>
      <w:r>
        <w:rPr>
          <w:rFonts w:cs="Times New Roman"/>
          <w:color w:val="000000"/>
          <w:szCs w:val="24"/>
        </w:rPr>
        <w:t xml:space="preserve"> and other expenses in connection therewith and costs and expenses incurred in connection with investigations and settlement proceedings</w:t>
      </w:r>
      <w:r w:rsidR="00CF79D7">
        <w:rPr>
          <w:rFonts w:cs="Times New Roman"/>
          <w:color w:val="000000"/>
          <w:szCs w:val="24"/>
        </w:rPr>
        <w:t>)</w:t>
      </w:r>
      <w:r>
        <w:rPr>
          <w:rFonts w:cs="Times New Roman"/>
          <w:color w:val="000000"/>
          <w:szCs w:val="24"/>
        </w:rPr>
        <w:t xml:space="preserve"> aris</w:t>
      </w:r>
      <w:r w:rsidR="00CF79D7">
        <w:rPr>
          <w:rFonts w:cs="Times New Roman"/>
          <w:color w:val="000000"/>
          <w:szCs w:val="24"/>
        </w:rPr>
        <w:t>ing</w:t>
      </w:r>
      <w:r>
        <w:rPr>
          <w:rFonts w:cs="Times New Roman"/>
          <w:color w:val="000000"/>
          <w:szCs w:val="24"/>
        </w:rPr>
        <w:t xml:space="preserve"> out of, in connection with, or relat</w:t>
      </w:r>
      <w:r w:rsidR="00CF79D7">
        <w:rPr>
          <w:rFonts w:cs="Times New Roman"/>
          <w:color w:val="000000"/>
          <w:szCs w:val="24"/>
        </w:rPr>
        <w:t>ing</w:t>
      </w:r>
      <w:r>
        <w:rPr>
          <w:rFonts w:cs="Times New Roman"/>
          <w:color w:val="000000"/>
          <w:szCs w:val="24"/>
        </w:rPr>
        <w:t xml:space="preserve"> to (i) any breach or violation of any covenant, obligation</w:t>
      </w:r>
      <w:r w:rsidR="003B0B37">
        <w:rPr>
          <w:rFonts w:cs="Times New Roman"/>
          <w:color w:val="000000"/>
          <w:szCs w:val="24"/>
        </w:rPr>
        <w:t>,</w:t>
      </w:r>
      <w:r>
        <w:rPr>
          <w:rFonts w:cs="Times New Roman"/>
          <w:color w:val="000000"/>
          <w:szCs w:val="24"/>
        </w:rPr>
        <w:t xml:space="preserve"> or agreement of Bidder set forth in this Agreement or (ii) any breach or inaccuracy of any of the representations or warranties of Bidder in this Agreement.</w:t>
      </w:r>
    </w:p>
    <w:p w14:paraId="01623823" w14:textId="263D124F" w:rsidR="00706B99" w:rsidRPr="00C4410B" w:rsidRDefault="004E0BE4" w:rsidP="00706B99">
      <w:pPr>
        <w:pStyle w:val="ListParagraph"/>
        <w:numPr>
          <w:ilvl w:val="0"/>
          <w:numId w:val="3"/>
        </w:numPr>
        <w:autoSpaceDE w:val="0"/>
        <w:autoSpaceDN w:val="0"/>
        <w:adjustRightInd w:val="0"/>
        <w:spacing w:after="240" w:line="240" w:lineRule="auto"/>
        <w:jc w:val="both"/>
        <w:rPr>
          <w:rFonts w:cs="Times New Roman"/>
          <w:vanish/>
          <w:color w:val="000000"/>
          <w:szCs w:val="24"/>
          <w:specVanish/>
        </w:rPr>
      </w:pPr>
      <w:r w:rsidRPr="00802B2B">
        <w:rPr>
          <w:rFonts w:cs="Times New Roman"/>
          <w:color w:val="000000"/>
          <w:szCs w:val="24"/>
          <w:u w:val="single"/>
        </w:rPr>
        <w:t>Waivers</w:t>
      </w:r>
      <w:r w:rsidRPr="00FC1B0B">
        <w:rPr>
          <w:rFonts w:cs="Times New Roman"/>
          <w:color w:val="000000"/>
          <w:szCs w:val="24"/>
        </w:rPr>
        <w:t>.</w:t>
      </w:r>
    </w:p>
    <w:p w14:paraId="3BFAFD76" w14:textId="29D179CA" w:rsidR="004E0BE4" w:rsidRDefault="004E0BE4" w:rsidP="00706B99">
      <w:pPr>
        <w:autoSpaceDE w:val="0"/>
        <w:autoSpaceDN w:val="0"/>
        <w:adjustRightInd w:val="0"/>
        <w:spacing w:after="240" w:line="240" w:lineRule="auto"/>
        <w:ind w:firstLine="720"/>
        <w:jc w:val="both"/>
        <w:rPr>
          <w:rFonts w:cs="Times New Roman"/>
          <w:color w:val="000000"/>
          <w:szCs w:val="24"/>
        </w:rPr>
      </w:pPr>
      <w:r w:rsidRPr="00FC1B0B">
        <w:t xml:space="preserve"> </w:t>
      </w:r>
      <w:r w:rsidR="00B32066" w:rsidRPr="00FC1B0B">
        <w:t xml:space="preserve"> </w:t>
      </w:r>
      <w:r>
        <w:rPr>
          <w:rFonts w:cs="Times New Roman"/>
          <w:color w:val="000000"/>
          <w:szCs w:val="24"/>
        </w:rPr>
        <w:t xml:space="preserve">Without limiting </w:t>
      </w:r>
      <w:r w:rsidRPr="00281596">
        <w:rPr>
          <w:rFonts w:cs="Times New Roman"/>
          <w:color w:val="000000"/>
          <w:szCs w:val="24"/>
        </w:rPr>
        <w:t>Section 14</w:t>
      </w:r>
      <w:r>
        <w:rPr>
          <w:rFonts w:cs="Times New Roman"/>
          <w:color w:val="000000"/>
          <w:szCs w:val="24"/>
        </w:rPr>
        <w:t xml:space="preserve"> below, no waiver by </w:t>
      </w:r>
      <w:r w:rsidR="00E85F26">
        <w:rPr>
          <w:rFonts w:cs="Times New Roman"/>
          <w:color w:val="000000"/>
          <w:szCs w:val="24"/>
        </w:rPr>
        <w:t>EAL</w:t>
      </w:r>
      <w:r w:rsidR="007C7374">
        <w:rPr>
          <w:rFonts w:cs="Times New Roman"/>
          <w:color w:val="000000"/>
          <w:szCs w:val="24"/>
        </w:rPr>
        <w:t xml:space="preserve"> </w:t>
      </w:r>
      <w:r>
        <w:rPr>
          <w:rFonts w:cs="Times New Roman"/>
          <w:color w:val="000000"/>
          <w:szCs w:val="24"/>
        </w:rPr>
        <w:t xml:space="preserve">of any provision of this Agreement shall be effective unless </w:t>
      </w:r>
      <w:r w:rsidR="000F5C09">
        <w:rPr>
          <w:rFonts w:cs="Times New Roman"/>
          <w:color w:val="000000"/>
          <w:szCs w:val="24"/>
        </w:rPr>
        <w:t xml:space="preserve">and to the extent set forth </w:t>
      </w:r>
      <w:r>
        <w:rPr>
          <w:rFonts w:cs="Times New Roman"/>
          <w:color w:val="000000"/>
          <w:szCs w:val="24"/>
        </w:rPr>
        <w:t xml:space="preserve">in </w:t>
      </w:r>
      <w:r w:rsidR="000F5C09">
        <w:rPr>
          <w:rFonts w:cs="Times New Roman"/>
          <w:color w:val="000000"/>
          <w:szCs w:val="24"/>
        </w:rPr>
        <w:t xml:space="preserve">a </w:t>
      </w:r>
      <w:r>
        <w:rPr>
          <w:rFonts w:cs="Times New Roman"/>
          <w:color w:val="000000"/>
          <w:szCs w:val="24"/>
        </w:rPr>
        <w:t xml:space="preserve">writing signed by an authorized representative of </w:t>
      </w:r>
      <w:r w:rsidR="00E85F26">
        <w:rPr>
          <w:rFonts w:cs="Times New Roman"/>
          <w:color w:val="000000"/>
          <w:szCs w:val="24"/>
        </w:rPr>
        <w:t>EAL</w:t>
      </w:r>
      <w:r w:rsidR="007C7374">
        <w:rPr>
          <w:rFonts w:cs="Times New Roman"/>
          <w:color w:val="000000"/>
          <w:szCs w:val="24"/>
        </w:rPr>
        <w:t xml:space="preserve"> </w:t>
      </w:r>
      <w:r>
        <w:rPr>
          <w:rFonts w:cs="Times New Roman"/>
          <w:color w:val="000000"/>
          <w:szCs w:val="24"/>
        </w:rPr>
        <w:t>and d</w:t>
      </w:r>
      <w:r w:rsidR="00AD3D03">
        <w:rPr>
          <w:rFonts w:cs="Times New Roman"/>
          <w:color w:val="000000"/>
          <w:szCs w:val="24"/>
        </w:rPr>
        <w:t>esi</w:t>
      </w:r>
      <w:r>
        <w:rPr>
          <w:rFonts w:cs="Times New Roman"/>
          <w:color w:val="000000"/>
          <w:szCs w:val="24"/>
        </w:rPr>
        <w:t xml:space="preserve">gnated as a waiver. </w:t>
      </w:r>
      <w:r w:rsidR="00B32066">
        <w:rPr>
          <w:rFonts w:cs="Times New Roman"/>
          <w:color w:val="000000"/>
          <w:szCs w:val="24"/>
        </w:rPr>
        <w:t xml:space="preserve"> </w:t>
      </w:r>
      <w:r>
        <w:rPr>
          <w:rFonts w:cs="Times New Roman"/>
          <w:color w:val="000000"/>
          <w:szCs w:val="24"/>
        </w:rPr>
        <w:t xml:space="preserve">Any waiver at any time by </w:t>
      </w:r>
      <w:r w:rsidR="00E85F26">
        <w:rPr>
          <w:rFonts w:cs="Times New Roman"/>
          <w:color w:val="000000"/>
          <w:szCs w:val="24"/>
        </w:rPr>
        <w:t>EAL</w:t>
      </w:r>
      <w:r w:rsidR="007C7374">
        <w:rPr>
          <w:rFonts w:cs="Times New Roman"/>
          <w:color w:val="000000"/>
          <w:szCs w:val="24"/>
        </w:rPr>
        <w:t xml:space="preserve"> </w:t>
      </w:r>
      <w:r>
        <w:rPr>
          <w:rFonts w:cs="Times New Roman"/>
          <w:color w:val="000000"/>
          <w:szCs w:val="24"/>
        </w:rPr>
        <w:t xml:space="preserve">of its rights, duties, and/or obligations with respect to any default under this Agreement, or with respect to any other matter arising out of or in connection with this Agreement, shall not be deemed a continuing waiver, nor a waiver with respect to any prior or subsequent default or other matter and shall be limited to its express terms. </w:t>
      </w:r>
      <w:r w:rsidR="00B32066">
        <w:rPr>
          <w:rFonts w:cs="Times New Roman"/>
          <w:color w:val="000000"/>
          <w:szCs w:val="24"/>
        </w:rPr>
        <w:t xml:space="preserve"> </w:t>
      </w:r>
      <w:r>
        <w:rPr>
          <w:rFonts w:cs="Times New Roman"/>
          <w:color w:val="000000"/>
          <w:szCs w:val="24"/>
        </w:rPr>
        <w:t>Any delay in asserting or enforcing any rights under this Agreement shall not be</w:t>
      </w:r>
      <w:r w:rsidR="00802B2B">
        <w:rPr>
          <w:rFonts w:cs="Times New Roman"/>
          <w:color w:val="000000"/>
          <w:szCs w:val="24"/>
        </w:rPr>
        <w:t xml:space="preserve"> </w:t>
      </w:r>
      <w:r>
        <w:rPr>
          <w:rFonts w:cs="Times New Roman"/>
          <w:color w:val="000000"/>
          <w:szCs w:val="24"/>
        </w:rPr>
        <w:t>deemed a waiver of such rights.</w:t>
      </w:r>
      <w:r w:rsidR="00B32066">
        <w:rPr>
          <w:rFonts w:cs="Times New Roman"/>
          <w:color w:val="000000"/>
          <w:szCs w:val="24"/>
        </w:rPr>
        <w:t xml:space="preserve"> </w:t>
      </w:r>
      <w:r>
        <w:rPr>
          <w:rFonts w:cs="Times New Roman"/>
          <w:color w:val="000000"/>
          <w:szCs w:val="24"/>
        </w:rPr>
        <w:t xml:space="preserve"> A failure of </w:t>
      </w:r>
      <w:r w:rsidR="00E85F26">
        <w:rPr>
          <w:rFonts w:cs="Times New Roman"/>
          <w:color w:val="000000"/>
          <w:szCs w:val="24"/>
        </w:rPr>
        <w:t>EAL</w:t>
      </w:r>
      <w:r w:rsidR="007C7374">
        <w:rPr>
          <w:rFonts w:cs="Times New Roman"/>
          <w:color w:val="000000"/>
          <w:szCs w:val="24"/>
        </w:rPr>
        <w:t xml:space="preserve"> </w:t>
      </w:r>
      <w:r>
        <w:rPr>
          <w:rFonts w:cs="Times New Roman"/>
          <w:color w:val="000000"/>
          <w:szCs w:val="24"/>
        </w:rPr>
        <w:t>to enforce any provision of this Agreement or</w:t>
      </w:r>
      <w:r w:rsidR="00802B2B">
        <w:rPr>
          <w:rFonts w:cs="Times New Roman"/>
          <w:color w:val="000000"/>
          <w:szCs w:val="24"/>
        </w:rPr>
        <w:t xml:space="preserve"> </w:t>
      </w:r>
      <w:r>
        <w:rPr>
          <w:rFonts w:cs="Times New Roman"/>
          <w:color w:val="000000"/>
          <w:szCs w:val="24"/>
        </w:rPr>
        <w:t>to require performance by Bidder of any of the provisions hereof shall not be construed to waive</w:t>
      </w:r>
      <w:r w:rsidR="00802B2B">
        <w:rPr>
          <w:rFonts w:cs="Times New Roman"/>
          <w:color w:val="000000"/>
          <w:szCs w:val="24"/>
        </w:rPr>
        <w:t xml:space="preserve"> </w:t>
      </w:r>
      <w:r>
        <w:rPr>
          <w:rFonts w:cs="Times New Roman"/>
          <w:color w:val="000000"/>
          <w:szCs w:val="24"/>
        </w:rPr>
        <w:t xml:space="preserve">such provision, or to affect the validity of this Agreement or any part thereof, or the right of </w:t>
      </w:r>
      <w:r w:rsidR="00E85F26">
        <w:rPr>
          <w:rFonts w:cs="Times New Roman"/>
          <w:color w:val="000000"/>
          <w:szCs w:val="24"/>
        </w:rPr>
        <w:t>EAL</w:t>
      </w:r>
      <w:r w:rsidR="007C7374">
        <w:rPr>
          <w:rFonts w:cs="Times New Roman"/>
          <w:color w:val="000000"/>
          <w:szCs w:val="24"/>
        </w:rPr>
        <w:t xml:space="preserve"> </w:t>
      </w:r>
      <w:r>
        <w:rPr>
          <w:rFonts w:cs="Times New Roman"/>
          <w:color w:val="000000"/>
          <w:szCs w:val="24"/>
        </w:rPr>
        <w:t xml:space="preserve">thereafter to enforce </w:t>
      </w:r>
      <w:proofErr w:type="gramStart"/>
      <w:r>
        <w:rPr>
          <w:rFonts w:cs="Times New Roman"/>
          <w:color w:val="000000"/>
          <w:szCs w:val="24"/>
        </w:rPr>
        <w:t>each and every</w:t>
      </w:r>
      <w:proofErr w:type="gramEnd"/>
      <w:r>
        <w:rPr>
          <w:rFonts w:cs="Times New Roman"/>
          <w:color w:val="000000"/>
          <w:szCs w:val="24"/>
        </w:rPr>
        <w:t xml:space="preserve"> provision hereof.</w:t>
      </w:r>
    </w:p>
    <w:p w14:paraId="76C3D1D2" w14:textId="16ECF27B" w:rsidR="00706B99" w:rsidRPr="00C4410B" w:rsidRDefault="004E0BE4" w:rsidP="00706B99">
      <w:pPr>
        <w:pStyle w:val="ListParagraph"/>
        <w:numPr>
          <w:ilvl w:val="0"/>
          <w:numId w:val="3"/>
        </w:numPr>
        <w:autoSpaceDE w:val="0"/>
        <w:autoSpaceDN w:val="0"/>
        <w:adjustRightInd w:val="0"/>
        <w:spacing w:after="240" w:line="240" w:lineRule="auto"/>
        <w:jc w:val="both"/>
        <w:rPr>
          <w:rFonts w:cs="Times New Roman"/>
          <w:vanish/>
          <w:color w:val="000000"/>
          <w:szCs w:val="24"/>
          <w:specVanish/>
        </w:rPr>
      </w:pPr>
      <w:r w:rsidRPr="00802B2B">
        <w:rPr>
          <w:rFonts w:cs="Times New Roman"/>
          <w:color w:val="000000"/>
          <w:szCs w:val="24"/>
          <w:u w:val="single"/>
        </w:rPr>
        <w:t>Assignment; Successors and Assigns</w:t>
      </w:r>
      <w:r w:rsidRPr="00FC1B0B">
        <w:rPr>
          <w:rFonts w:cs="Times New Roman"/>
          <w:color w:val="000000"/>
          <w:szCs w:val="24"/>
        </w:rPr>
        <w:t>.</w:t>
      </w:r>
    </w:p>
    <w:p w14:paraId="0F72C5BA" w14:textId="4CB1ED90" w:rsidR="004E0BE4" w:rsidRDefault="004E0BE4" w:rsidP="00706B99">
      <w:pPr>
        <w:autoSpaceDE w:val="0"/>
        <w:autoSpaceDN w:val="0"/>
        <w:adjustRightInd w:val="0"/>
        <w:spacing w:after="240" w:line="240" w:lineRule="auto"/>
        <w:ind w:firstLine="720"/>
        <w:jc w:val="both"/>
        <w:rPr>
          <w:rFonts w:cs="Times New Roman"/>
          <w:color w:val="000000"/>
          <w:szCs w:val="24"/>
        </w:rPr>
      </w:pPr>
      <w:r>
        <w:rPr>
          <w:rFonts w:cs="Times New Roman"/>
          <w:color w:val="000000"/>
          <w:szCs w:val="24"/>
        </w:rPr>
        <w:t xml:space="preserve"> </w:t>
      </w:r>
      <w:r w:rsidR="00B32066">
        <w:rPr>
          <w:rFonts w:cs="Times New Roman"/>
          <w:color w:val="000000"/>
          <w:szCs w:val="24"/>
        </w:rPr>
        <w:t xml:space="preserve"> </w:t>
      </w:r>
      <w:r>
        <w:rPr>
          <w:rFonts w:cs="Times New Roman"/>
          <w:color w:val="000000"/>
          <w:szCs w:val="24"/>
        </w:rPr>
        <w:t>This Agreement and all of the rights,</w:t>
      </w:r>
      <w:r w:rsidR="00802B2B">
        <w:rPr>
          <w:rFonts w:cs="Times New Roman"/>
          <w:color w:val="000000"/>
          <w:szCs w:val="24"/>
        </w:rPr>
        <w:t xml:space="preserve"> </w:t>
      </w:r>
      <w:r>
        <w:rPr>
          <w:rFonts w:cs="Times New Roman"/>
          <w:color w:val="000000"/>
          <w:szCs w:val="24"/>
        </w:rPr>
        <w:t xml:space="preserve">benefits, powers, privileges, duties, or obligations hereunder may be assigned by </w:t>
      </w:r>
      <w:r w:rsidR="00E85F26">
        <w:rPr>
          <w:rFonts w:cs="Times New Roman"/>
          <w:color w:val="000000"/>
          <w:szCs w:val="24"/>
        </w:rPr>
        <w:t>EAL</w:t>
      </w:r>
      <w:r>
        <w:rPr>
          <w:rFonts w:cs="Times New Roman"/>
          <w:color w:val="000000"/>
          <w:szCs w:val="24"/>
        </w:rPr>
        <w:t>, without</w:t>
      </w:r>
      <w:r w:rsidR="00802B2B">
        <w:rPr>
          <w:rFonts w:cs="Times New Roman"/>
          <w:color w:val="000000"/>
          <w:szCs w:val="24"/>
        </w:rPr>
        <w:t xml:space="preserve"> </w:t>
      </w:r>
      <w:r>
        <w:rPr>
          <w:rFonts w:cs="Times New Roman"/>
          <w:color w:val="000000"/>
          <w:szCs w:val="24"/>
        </w:rPr>
        <w:t xml:space="preserve">prior notice to Bidder or Bidder’s consent, to any of </w:t>
      </w:r>
      <w:r w:rsidR="00403584">
        <w:rPr>
          <w:rFonts w:cs="Times New Roman"/>
          <w:color w:val="000000"/>
          <w:szCs w:val="24"/>
        </w:rPr>
        <w:t xml:space="preserve">its affiliates </w:t>
      </w:r>
      <w:r>
        <w:rPr>
          <w:rFonts w:cs="Times New Roman"/>
          <w:color w:val="000000"/>
          <w:szCs w:val="24"/>
        </w:rPr>
        <w:t>or to any</w:t>
      </w:r>
      <w:r w:rsidR="00802B2B">
        <w:rPr>
          <w:rFonts w:cs="Times New Roman"/>
          <w:color w:val="000000"/>
          <w:szCs w:val="24"/>
        </w:rPr>
        <w:t xml:space="preserve"> </w:t>
      </w:r>
      <w:r>
        <w:rPr>
          <w:rFonts w:cs="Times New Roman"/>
          <w:color w:val="000000"/>
          <w:szCs w:val="24"/>
        </w:rPr>
        <w:t xml:space="preserve">party or parties that acquire an ownership interest in </w:t>
      </w:r>
      <w:r w:rsidR="00E85F26">
        <w:rPr>
          <w:rFonts w:cs="Times New Roman"/>
          <w:color w:val="000000"/>
          <w:szCs w:val="24"/>
        </w:rPr>
        <w:t>EAL</w:t>
      </w:r>
      <w:r w:rsidR="00AD3D03">
        <w:rPr>
          <w:rFonts w:cs="Times New Roman"/>
          <w:color w:val="000000"/>
          <w:szCs w:val="24"/>
        </w:rPr>
        <w:t>,</w:t>
      </w:r>
      <w:r>
        <w:rPr>
          <w:rFonts w:cs="Times New Roman"/>
          <w:color w:val="000000"/>
          <w:szCs w:val="24"/>
        </w:rPr>
        <w:t xml:space="preserve"> its assets</w:t>
      </w:r>
      <w:r w:rsidR="00A91021">
        <w:rPr>
          <w:rFonts w:cs="Times New Roman"/>
          <w:color w:val="000000"/>
          <w:szCs w:val="24"/>
        </w:rPr>
        <w:t xml:space="preserve"> (in</w:t>
      </w:r>
      <w:r w:rsidR="00B7039F">
        <w:rPr>
          <w:rFonts w:cs="Times New Roman"/>
          <w:color w:val="000000"/>
          <w:szCs w:val="24"/>
        </w:rPr>
        <w:t>cluding, without limitation, in</w:t>
      </w:r>
      <w:r w:rsidR="00A91021">
        <w:rPr>
          <w:rFonts w:cs="Times New Roman"/>
          <w:color w:val="000000"/>
          <w:szCs w:val="24"/>
        </w:rPr>
        <w:t xml:space="preserve"> any individual project </w:t>
      </w:r>
      <w:r w:rsidR="00B7039F">
        <w:rPr>
          <w:rFonts w:cs="Times New Roman"/>
          <w:color w:val="000000"/>
          <w:szCs w:val="24"/>
        </w:rPr>
        <w:t>offered</w:t>
      </w:r>
      <w:r w:rsidR="00A91021">
        <w:rPr>
          <w:rFonts w:cs="Times New Roman"/>
          <w:color w:val="000000"/>
          <w:szCs w:val="24"/>
        </w:rPr>
        <w:t xml:space="preserve"> by Bidder</w:t>
      </w:r>
      <w:r w:rsidR="00B7039F">
        <w:rPr>
          <w:rFonts w:cs="Times New Roman"/>
          <w:color w:val="000000"/>
          <w:szCs w:val="24"/>
        </w:rPr>
        <w:t xml:space="preserve"> in</w:t>
      </w:r>
      <w:r w:rsidR="00530C20">
        <w:rPr>
          <w:rFonts w:cs="Times New Roman"/>
          <w:color w:val="000000"/>
          <w:szCs w:val="24"/>
        </w:rPr>
        <w:t xml:space="preserve"> response to</w:t>
      </w:r>
      <w:r w:rsidR="00B7039F">
        <w:rPr>
          <w:rFonts w:cs="Times New Roman"/>
          <w:color w:val="000000"/>
          <w:szCs w:val="24"/>
        </w:rPr>
        <w:t xml:space="preserve"> the RFP)</w:t>
      </w:r>
      <w:r>
        <w:rPr>
          <w:rFonts w:cs="Times New Roman"/>
          <w:color w:val="000000"/>
          <w:szCs w:val="24"/>
        </w:rPr>
        <w:t>, businesses</w:t>
      </w:r>
      <w:r w:rsidR="003B0B37">
        <w:rPr>
          <w:rFonts w:cs="Times New Roman"/>
          <w:color w:val="000000"/>
          <w:szCs w:val="24"/>
        </w:rPr>
        <w:t>,</w:t>
      </w:r>
      <w:r>
        <w:rPr>
          <w:rFonts w:cs="Times New Roman"/>
          <w:color w:val="000000"/>
          <w:szCs w:val="24"/>
        </w:rPr>
        <w:t xml:space="preserve"> or any material</w:t>
      </w:r>
      <w:r w:rsidR="00802B2B">
        <w:rPr>
          <w:rFonts w:cs="Times New Roman"/>
          <w:color w:val="000000"/>
          <w:szCs w:val="24"/>
        </w:rPr>
        <w:t xml:space="preserve"> </w:t>
      </w:r>
      <w:r>
        <w:rPr>
          <w:rFonts w:cs="Times New Roman"/>
          <w:color w:val="000000"/>
          <w:szCs w:val="24"/>
        </w:rPr>
        <w:t>part thereof, but none of this Agreement or any rights, benefits, powers, privileges, duties</w:t>
      </w:r>
      <w:r w:rsidR="003B0B37">
        <w:rPr>
          <w:rFonts w:cs="Times New Roman"/>
          <w:color w:val="000000"/>
          <w:szCs w:val="24"/>
        </w:rPr>
        <w:t>,</w:t>
      </w:r>
      <w:r>
        <w:rPr>
          <w:rFonts w:cs="Times New Roman"/>
          <w:color w:val="000000"/>
          <w:szCs w:val="24"/>
        </w:rPr>
        <w:t xml:space="preserve"> or</w:t>
      </w:r>
      <w:r w:rsidR="00802B2B">
        <w:rPr>
          <w:rFonts w:cs="Times New Roman"/>
          <w:color w:val="000000"/>
          <w:szCs w:val="24"/>
        </w:rPr>
        <w:t xml:space="preserve"> </w:t>
      </w:r>
      <w:r>
        <w:rPr>
          <w:rFonts w:cs="Times New Roman"/>
          <w:color w:val="000000"/>
          <w:szCs w:val="24"/>
        </w:rPr>
        <w:t xml:space="preserve">obligations hereunder may be assigned or otherwise transferred by Bidder without </w:t>
      </w:r>
      <w:r w:rsidR="00E85F26">
        <w:rPr>
          <w:rFonts w:cs="Times New Roman"/>
          <w:color w:val="000000"/>
          <w:szCs w:val="24"/>
        </w:rPr>
        <w:t>EAL</w:t>
      </w:r>
      <w:r w:rsidR="008775E6">
        <w:rPr>
          <w:rFonts w:cs="Times New Roman"/>
          <w:color w:val="000000"/>
          <w:szCs w:val="24"/>
        </w:rPr>
        <w:t>’s</w:t>
      </w:r>
      <w:r w:rsidR="007C7374">
        <w:rPr>
          <w:rFonts w:cs="Times New Roman"/>
          <w:color w:val="000000"/>
          <w:szCs w:val="24"/>
        </w:rPr>
        <w:t xml:space="preserve"> </w:t>
      </w:r>
      <w:r>
        <w:rPr>
          <w:rFonts w:cs="Times New Roman"/>
          <w:color w:val="000000"/>
          <w:szCs w:val="24"/>
        </w:rPr>
        <w:t>prior</w:t>
      </w:r>
      <w:r w:rsidR="00802B2B">
        <w:rPr>
          <w:rFonts w:cs="Times New Roman"/>
          <w:color w:val="000000"/>
          <w:szCs w:val="24"/>
        </w:rPr>
        <w:t xml:space="preserve"> </w:t>
      </w:r>
      <w:r>
        <w:rPr>
          <w:rFonts w:cs="Times New Roman"/>
          <w:color w:val="000000"/>
          <w:szCs w:val="24"/>
        </w:rPr>
        <w:t xml:space="preserve">written consent, which may be granted or withheld in </w:t>
      </w:r>
      <w:r w:rsidR="00E85F26">
        <w:rPr>
          <w:rFonts w:cs="Times New Roman"/>
          <w:color w:val="000000"/>
          <w:szCs w:val="24"/>
        </w:rPr>
        <w:t>EAL</w:t>
      </w:r>
      <w:r w:rsidR="008775E6">
        <w:rPr>
          <w:rFonts w:cs="Times New Roman"/>
          <w:color w:val="000000"/>
          <w:szCs w:val="24"/>
        </w:rPr>
        <w:t>’s</w:t>
      </w:r>
      <w:r w:rsidR="007C7374">
        <w:rPr>
          <w:rFonts w:cs="Times New Roman"/>
          <w:color w:val="000000"/>
          <w:szCs w:val="24"/>
        </w:rPr>
        <w:t xml:space="preserve"> </w:t>
      </w:r>
      <w:r>
        <w:rPr>
          <w:rFonts w:cs="Times New Roman"/>
          <w:color w:val="000000"/>
          <w:szCs w:val="24"/>
        </w:rPr>
        <w:t xml:space="preserve">sole and absolute discretion. </w:t>
      </w:r>
      <w:r w:rsidR="00B32066">
        <w:rPr>
          <w:rFonts w:cs="Times New Roman"/>
          <w:color w:val="000000"/>
          <w:szCs w:val="24"/>
        </w:rPr>
        <w:t xml:space="preserve"> </w:t>
      </w:r>
      <w:r>
        <w:rPr>
          <w:rFonts w:cs="Times New Roman"/>
          <w:color w:val="000000"/>
          <w:szCs w:val="24"/>
        </w:rPr>
        <w:t>Any</w:t>
      </w:r>
      <w:r w:rsidR="00802B2B">
        <w:rPr>
          <w:rFonts w:cs="Times New Roman"/>
          <w:color w:val="000000"/>
          <w:szCs w:val="24"/>
        </w:rPr>
        <w:t xml:space="preserve"> </w:t>
      </w:r>
      <w:r>
        <w:rPr>
          <w:rFonts w:cs="Times New Roman"/>
          <w:color w:val="000000"/>
          <w:szCs w:val="24"/>
        </w:rPr>
        <w:t>purported assignment or other transfer by Bidder in violation of the preceding sentence shall be</w:t>
      </w:r>
      <w:r w:rsidR="00802B2B">
        <w:rPr>
          <w:rFonts w:cs="Times New Roman"/>
          <w:color w:val="000000"/>
          <w:szCs w:val="24"/>
        </w:rPr>
        <w:t xml:space="preserve"> </w:t>
      </w:r>
      <w:r>
        <w:rPr>
          <w:rFonts w:cs="Times New Roman"/>
          <w:color w:val="000000"/>
          <w:szCs w:val="24"/>
        </w:rPr>
        <w:t xml:space="preserve">void </w:t>
      </w:r>
      <w:r w:rsidRPr="3CD3456E">
        <w:rPr>
          <w:rFonts w:cs="Times New Roman"/>
          <w:i/>
          <w:color w:val="000000"/>
          <w:szCs w:val="24"/>
        </w:rPr>
        <w:t xml:space="preserve">ab initio </w:t>
      </w:r>
      <w:r>
        <w:rPr>
          <w:rFonts w:cs="Times New Roman"/>
          <w:color w:val="000000"/>
          <w:szCs w:val="24"/>
        </w:rPr>
        <w:t xml:space="preserve">and of no effect. </w:t>
      </w:r>
      <w:r w:rsidR="00B32066">
        <w:rPr>
          <w:rFonts w:cs="Times New Roman"/>
          <w:color w:val="000000"/>
          <w:szCs w:val="24"/>
        </w:rPr>
        <w:t xml:space="preserve"> </w:t>
      </w:r>
      <w:r>
        <w:rPr>
          <w:rFonts w:cs="Times New Roman"/>
          <w:color w:val="000000"/>
          <w:szCs w:val="24"/>
        </w:rPr>
        <w:t>This Agreement shall be binding upon Bidder and the successors</w:t>
      </w:r>
      <w:r w:rsidR="00802B2B">
        <w:rPr>
          <w:rFonts w:cs="Times New Roman"/>
          <w:color w:val="000000"/>
          <w:szCs w:val="24"/>
        </w:rPr>
        <w:t xml:space="preserve"> </w:t>
      </w:r>
      <w:r>
        <w:rPr>
          <w:rFonts w:cs="Times New Roman"/>
          <w:color w:val="000000"/>
          <w:szCs w:val="24"/>
        </w:rPr>
        <w:t>and permitted assigns of Bidder.</w:t>
      </w:r>
    </w:p>
    <w:p w14:paraId="72284EBA" w14:textId="479E933A" w:rsidR="00706B99" w:rsidRPr="00C4410B" w:rsidRDefault="004E0BE4" w:rsidP="00706B99">
      <w:pPr>
        <w:pStyle w:val="ListParagraph"/>
        <w:numPr>
          <w:ilvl w:val="0"/>
          <w:numId w:val="3"/>
        </w:numPr>
        <w:autoSpaceDE w:val="0"/>
        <w:autoSpaceDN w:val="0"/>
        <w:adjustRightInd w:val="0"/>
        <w:spacing w:after="240" w:line="240" w:lineRule="auto"/>
        <w:jc w:val="both"/>
        <w:rPr>
          <w:rFonts w:cs="Times New Roman"/>
          <w:vanish/>
          <w:color w:val="000000"/>
          <w:szCs w:val="24"/>
          <w:specVanish/>
        </w:rPr>
      </w:pPr>
      <w:r w:rsidRPr="00802B2B">
        <w:rPr>
          <w:rFonts w:cs="Times New Roman"/>
          <w:color w:val="000000"/>
          <w:szCs w:val="24"/>
          <w:u w:val="single"/>
        </w:rPr>
        <w:t>Governing Law; Jurisdiction and Venue; Waiver of Jury Trial</w:t>
      </w:r>
      <w:r w:rsidRPr="00FC1B0B">
        <w:rPr>
          <w:rFonts w:cs="Times New Roman"/>
          <w:color w:val="000000"/>
          <w:szCs w:val="24"/>
        </w:rPr>
        <w:t>.</w:t>
      </w:r>
    </w:p>
    <w:p w14:paraId="4A6C3DE9" w14:textId="73530609" w:rsidR="004E0BE4" w:rsidRDefault="004E0BE4" w:rsidP="4D995CA2">
      <w:pPr>
        <w:autoSpaceDE w:val="0"/>
        <w:autoSpaceDN w:val="0"/>
        <w:adjustRightInd w:val="0"/>
        <w:spacing w:after="240" w:line="240" w:lineRule="auto"/>
        <w:ind w:firstLine="720"/>
        <w:jc w:val="both"/>
        <w:rPr>
          <w:rFonts w:cs="Times New Roman"/>
          <w:color w:val="000000"/>
        </w:rPr>
      </w:pPr>
      <w:r w:rsidRPr="4D995CA2">
        <w:rPr>
          <w:rFonts w:cs="Times New Roman"/>
          <w:color w:val="000000"/>
        </w:rPr>
        <w:t xml:space="preserve"> </w:t>
      </w:r>
      <w:r w:rsidR="00B32066" w:rsidRPr="4D995CA2">
        <w:rPr>
          <w:rFonts w:cs="Times New Roman"/>
          <w:color w:val="000000"/>
        </w:rPr>
        <w:t xml:space="preserve"> </w:t>
      </w:r>
      <w:r w:rsidRPr="4D995CA2">
        <w:rPr>
          <w:rFonts w:cs="Times New Roman"/>
          <w:color w:val="000000"/>
        </w:rPr>
        <w:t>This Agreement</w:t>
      </w:r>
      <w:r w:rsidR="00802B2B" w:rsidRPr="4D995CA2">
        <w:rPr>
          <w:rFonts w:cs="Times New Roman"/>
          <w:color w:val="000000"/>
        </w:rPr>
        <w:t xml:space="preserve"> </w:t>
      </w:r>
      <w:r w:rsidRPr="4D995CA2">
        <w:rPr>
          <w:rFonts w:cs="Times New Roman"/>
          <w:color w:val="000000"/>
        </w:rPr>
        <w:t>shall be governed in all respects, whether as to validity, construction, capacity, performance</w:t>
      </w:r>
      <w:r w:rsidR="003B0B37" w:rsidRPr="4D995CA2">
        <w:rPr>
          <w:rFonts w:cs="Times New Roman"/>
          <w:color w:val="000000"/>
        </w:rPr>
        <w:t>,</w:t>
      </w:r>
      <w:r w:rsidRPr="4D995CA2">
        <w:rPr>
          <w:rFonts w:cs="Times New Roman"/>
          <w:color w:val="000000"/>
        </w:rPr>
        <w:t xml:space="preserve"> or</w:t>
      </w:r>
      <w:r w:rsidR="00802B2B" w:rsidRPr="4D995CA2">
        <w:rPr>
          <w:rFonts w:cs="Times New Roman"/>
          <w:color w:val="000000"/>
        </w:rPr>
        <w:t xml:space="preserve"> </w:t>
      </w:r>
      <w:r w:rsidRPr="4D995CA2">
        <w:rPr>
          <w:rFonts w:cs="Times New Roman"/>
          <w:color w:val="000000"/>
        </w:rPr>
        <w:t xml:space="preserve">otherwise, by and under the laws of the </w:t>
      </w:r>
      <w:r w:rsidR="0037674B" w:rsidRPr="4D995CA2">
        <w:rPr>
          <w:rFonts w:cs="Times New Roman"/>
          <w:color w:val="000000"/>
        </w:rPr>
        <w:t>State of New York (without giving effect to principles of conflicts of laws) (other than Section 5-1401 of the New York General Obligations Law)</w:t>
      </w:r>
      <w:r w:rsidRPr="4D995CA2">
        <w:rPr>
          <w:rFonts w:cs="Times New Roman"/>
          <w:color w:val="000000"/>
        </w:rPr>
        <w:t>.</w:t>
      </w:r>
      <w:r w:rsidR="00802B2B" w:rsidRPr="4D995CA2">
        <w:rPr>
          <w:rFonts w:cs="Times New Roman"/>
          <w:color w:val="000000"/>
        </w:rPr>
        <w:t xml:space="preserve"> </w:t>
      </w:r>
      <w:r w:rsidR="00B32066" w:rsidRPr="4D995CA2">
        <w:rPr>
          <w:rFonts w:cs="Times New Roman"/>
          <w:color w:val="000000"/>
        </w:rPr>
        <w:t xml:space="preserve"> </w:t>
      </w:r>
      <w:r w:rsidR="00E03D4A" w:rsidRPr="4D995CA2">
        <w:rPr>
          <w:rFonts w:cs="Times New Roman"/>
        </w:rPr>
        <w:t>Any</w:t>
      </w:r>
      <w:r w:rsidR="004D1FF8" w:rsidRPr="4D995CA2">
        <w:rPr>
          <w:rFonts w:cs="Times New Roman"/>
        </w:rPr>
        <w:t> </w:t>
      </w:r>
      <w:r w:rsidR="00E03D4A" w:rsidRPr="4D995CA2">
        <w:rPr>
          <w:rFonts w:cs="Times New Roman"/>
        </w:rPr>
        <w:t>and all claims, demands, causes of action, disputes, controversies, and other matters in question arising out of or relating to this Agreement, including any question regarding its breach, existence, validity, or termination, which the Parties do not resolve amicably, will be submitted to the sole and exclusive jurisdiction of the</w:t>
      </w:r>
      <w:r w:rsidR="00E03D4A" w:rsidRPr="4D995CA2">
        <w:rPr>
          <w:rFonts w:cs="Times New Roman"/>
          <w:snapToGrid w:val="0"/>
        </w:rPr>
        <w:t xml:space="preserve"> United States District Court for the</w:t>
      </w:r>
      <w:r w:rsidR="2ECE38EB" w:rsidRPr="3185A356">
        <w:rPr>
          <w:rFonts w:cs="Times New Roman"/>
        </w:rPr>
        <w:t xml:space="preserve"> Southern</w:t>
      </w:r>
      <w:r w:rsidR="00A00778" w:rsidRPr="3185A356">
        <w:rPr>
          <w:rFonts w:cs="Times New Roman"/>
        </w:rPr>
        <w:t xml:space="preserve"> District of </w:t>
      </w:r>
      <w:r w:rsidR="1489700C" w:rsidRPr="3185A356">
        <w:rPr>
          <w:rFonts w:cs="Times New Roman"/>
        </w:rPr>
        <w:t>Texas</w:t>
      </w:r>
      <w:r w:rsidR="00A00778" w:rsidRPr="3185A356">
        <w:rPr>
          <w:rFonts w:cs="Times New Roman"/>
        </w:rPr>
        <w:t xml:space="preserve"> in </w:t>
      </w:r>
      <w:r w:rsidR="1E8BBFEA" w:rsidRPr="3185A356">
        <w:rPr>
          <w:rFonts w:cs="Times New Roman"/>
        </w:rPr>
        <w:t>Pulaski</w:t>
      </w:r>
      <w:r w:rsidR="4F90EE6F" w:rsidRPr="48F6B975">
        <w:rPr>
          <w:rFonts w:cs="Times New Roman"/>
        </w:rPr>
        <w:t xml:space="preserve"> County, </w:t>
      </w:r>
      <w:r w:rsidR="000C838E" w:rsidRPr="48F6B975">
        <w:rPr>
          <w:rFonts w:cs="Times New Roman"/>
        </w:rPr>
        <w:t>Arkansas</w:t>
      </w:r>
      <w:r w:rsidR="00E03D4A" w:rsidRPr="4D995CA2" w:rsidDel="00A00778">
        <w:rPr>
          <w:rFonts w:cs="Times New Roman"/>
        </w:rPr>
        <w:t xml:space="preserve">, </w:t>
      </w:r>
      <w:r w:rsidR="00E03D4A" w:rsidRPr="3185A356">
        <w:rPr>
          <w:rFonts w:cs="Times New Roman"/>
        </w:rPr>
        <w:t xml:space="preserve">or if such action or proceeding does not meet the requirements for federal jurisdiction thereof by such court, the state courts with jurisdiction located in </w:t>
      </w:r>
      <w:r w:rsidR="14FDBB7A" w:rsidRPr="3185A356">
        <w:rPr>
          <w:rFonts w:cs="Times New Roman"/>
        </w:rPr>
        <w:t>Pulaski County, Arkansas</w:t>
      </w:r>
      <w:r w:rsidR="002C2BFE">
        <w:rPr>
          <w:rFonts w:cs="Times New Roman"/>
        </w:rPr>
        <w:t xml:space="preserve"> </w:t>
      </w:r>
      <w:r w:rsidR="00E03D4A" w:rsidRPr="4D995CA2">
        <w:rPr>
          <w:rFonts w:cs="Times New Roman"/>
          <w:snapToGrid w:val="0"/>
        </w:rPr>
        <w:t>and appellate courts from any thereof.</w:t>
      </w:r>
      <w:r w:rsidR="00E03D4A" w:rsidRPr="009820F1">
        <w:rPr>
          <w:snapToGrid w:val="0"/>
        </w:rPr>
        <w:t xml:space="preserve">  </w:t>
      </w:r>
      <w:r w:rsidRPr="4D995CA2">
        <w:rPr>
          <w:rFonts w:cs="Times New Roman"/>
          <w:color w:val="000000"/>
        </w:rPr>
        <w:t>BIDDER HEREBY EXPRESSLY AND IRREVOCABLY WAIVES AND</w:t>
      </w:r>
      <w:r w:rsidR="00802B2B" w:rsidRPr="4D995CA2">
        <w:rPr>
          <w:rFonts w:cs="Times New Roman"/>
          <w:color w:val="000000"/>
        </w:rPr>
        <w:t xml:space="preserve"> </w:t>
      </w:r>
      <w:r w:rsidRPr="4D995CA2">
        <w:rPr>
          <w:rFonts w:cs="Times New Roman"/>
          <w:color w:val="000000"/>
        </w:rPr>
        <w:t>AGREES NOT TO ASSERT (I) THE DEFENSE OF LACK OF PERSONAL JURISDICTION,</w:t>
      </w:r>
      <w:r w:rsidR="00802B2B" w:rsidRPr="4D995CA2">
        <w:rPr>
          <w:rFonts w:cs="Times New Roman"/>
          <w:color w:val="000000"/>
        </w:rPr>
        <w:t xml:space="preserve"> </w:t>
      </w:r>
      <w:r w:rsidR="00CC2C5B" w:rsidRPr="48F6B975">
        <w:rPr>
          <w:rFonts w:cs="Times New Roman"/>
          <w:i/>
          <w:iCs/>
          <w:color w:val="000000"/>
        </w:rPr>
        <w:t>FORUM NON CONVENIENS</w:t>
      </w:r>
      <w:r w:rsidR="003B0B37" w:rsidRPr="4D995CA2">
        <w:rPr>
          <w:rFonts w:cs="Times New Roman"/>
          <w:color w:val="000000"/>
        </w:rPr>
        <w:t xml:space="preserve">, </w:t>
      </w:r>
      <w:r w:rsidRPr="4D995CA2">
        <w:rPr>
          <w:rFonts w:cs="Times New Roman"/>
          <w:color w:val="000000"/>
        </w:rPr>
        <w:t>OR ANY SIMILAR DEFENSE WITH RESPECT TO THE</w:t>
      </w:r>
      <w:r w:rsidR="00802B2B" w:rsidRPr="4D995CA2">
        <w:rPr>
          <w:rFonts w:cs="Times New Roman"/>
          <w:color w:val="000000"/>
        </w:rPr>
        <w:t xml:space="preserve"> </w:t>
      </w:r>
      <w:r w:rsidRPr="4D995CA2">
        <w:rPr>
          <w:rFonts w:cs="Times New Roman"/>
          <w:color w:val="000000"/>
        </w:rPr>
        <w:t>MAINTENANCE OF ANY SUCH ACTION, CLAIM</w:t>
      </w:r>
      <w:r w:rsidR="003B0B37" w:rsidRPr="4D995CA2">
        <w:rPr>
          <w:rFonts w:cs="Times New Roman"/>
          <w:color w:val="000000"/>
        </w:rPr>
        <w:t>,</w:t>
      </w:r>
      <w:r w:rsidRPr="4D995CA2">
        <w:rPr>
          <w:rFonts w:cs="Times New Roman"/>
          <w:color w:val="000000"/>
        </w:rPr>
        <w:t xml:space="preserve"> OR PROCEEDI</w:t>
      </w:r>
      <w:r w:rsidR="00725A0D">
        <w:rPr>
          <w:rFonts w:cs="Times New Roman"/>
          <w:color w:val="000000"/>
        </w:rPr>
        <w:t xml:space="preserve">NG IN </w:t>
      </w:r>
      <w:r w:rsidR="1FE3CD8C">
        <w:rPr>
          <w:rFonts w:cs="Times New Roman"/>
          <w:color w:val="000000"/>
        </w:rPr>
        <w:t>PULASKI COUNTY</w:t>
      </w:r>
      <w:r w:rsidR="43C7D13A" w:rsidRPr="7402FAA2">
        <w:rPr>
          <w:rFonts w:cs="Times New Roman"/>
        </w:rPr>
        <w:t xml:space="preserve">, </w:t>
      </w:r>
      <w:r w:rsidR="4DD0DF8D" w:rsidRPr="7402FAA2">
        <w:rPr>
          <w:rFonts w:cs="Times New Roman"/>
        </w:rPr>
        <w:t>ARKANSAS</w:t>
      </w:r>
      <w:r w:rsidRPr="4D995CA2">
        <w:rPr>
          <w:rFonts w:cs="Times New Roman"/>
          <w:color w:val="000000"/>
        </w:rPr>
        <w:t>, AND (II) THE RIGHT TO TRIAL BY JURY IN ANY SUCH ACTION OR</w:t>
      </w:r>
      <w:r w:rsidR="00802B2B" w:rsidRPr="4D995CA2">
        <w:rPr>
          <w:rFonts w:cs="Times New Roman"/>
          <w:color w:val="000000"/>
        </w:rPr>
        <w:t xml:space="preserve"> </w:t>
      </w:r>
      <w:r w:rsidRPr="4D995CA2">
        <w:rPr>
          <w:rFonts w:cs="Times New Roman"/>
          <w:color w:val="000000"/>
        </w:rPr>
        <w:t>PROCEEDING.</w:t>
      </w:r>
    </w:p>
    <w:p w14:paraId="10CBE2AF" w14:textId="2BE1FEF5" w:rsidR="005C2B15" w:rsidRPr="00C4410B" w:rsidRDefault="004E0BE4" w:rsidP="005C2B15">
      <w:pPr>
        <w:pStyle w:val="ListParagraph"/>
        <w:numPr>
          <w:ilvl w:val="0"/>
          <w:numId w:val="3"/>
        </w:numPr>
        <w:autoSpaceDE w:val="0"/>
        <w:autoSpaceDN w:val="0"/>
        <w:adjustRightInd w:val="0"/>
        <w:spacing w:after="240" w:line="240" w:lineRule="auto"/>
        <w:jc w:val="both"/>
        <w:rPr>
          <w:rFonts w:cs="Times New Roman"/>
          <w:vanish/>
          <w:color w:val="000000"/>
          <w:szCs w:val="24"/>
          <w:specVanish/>
        </w:rPr>
      </w:pPr>
      <w:r w:rsidRPr="00802B2B">
        <w:rPr>
          <w:rFonts w:cs="Times New Roman"/>
          <w:color w:val="000000"/>
          <w:szCs w:val="24"/>
          <w:u w:val="single"/>
        </w:rPr>
        <w:lastRenderedPageBreak/>
        <w:t>Liability for Bidder Representatives</w:t>
      </w:r>
      <w:r w:rsidRPr="00FC1B0B">
        <w:rPr>
          <w:rFonts w:cs="Times New Roman"/>
          <w:color w:val="000000"/>
          <w:szCs w:val="24"/>
        </w:rPr>
        <w:t>.</w:t>
      </w:r>
    </w:p>
    <w:p w14:paraId="7DE2D284" w14:textId="1D49D9B4" w:rsidR="004E0BE4" w:rsidRDefault="004E0BE4" w:rsidP="005C2B15">
      <w:pPr>
        <w:autoSpaceDE w:val="0"/>
        <w:autoSpaceDN w:val="0"/>
        <w:adjustRightInd w:val="0"/>
        <w:spacing w:after="240" w:line="240" w:lineRule="auto"/>
        <w:ind w:firstLine="720"/>
        <w:jc w:val="both"/>
        <w:rPr>
          <w:rFonts w:cs="Times New Roman"/>
          <w:color w:val="000000"/>
          <w:szCs w:val="24"/>
        </w:rPr>
      </w:pPr>
      <w:r>
        <w:rPr>
          <w:rFonts w:cs="Times New Roman"/>
          <w:color w:val="000000"/>
          <w:szCs w:val="24"/>
        </w:rPr>
        <w:t xml:space="preserve"> </w:t>
      </w:r>
      <w:r w:rsidR="00B32066">
        <w:rPr>
          <w:rFonts w:cs="Times New Roman"/>
          <w:color w:val="000000"/>
          <w:szCs w:val="24"/>
        </w:rPr>
        <w:t xml:space="preserve"> </w:t>
      </w:r>
      <w:r>
        <w:rPr>
          <w:rFonts w:cs="Times New Roman"/>
          <w:color w:val="000000"/>
          <w:szCs w:val="24"/>
        </w:rPr>
        <w:t>Bidder shall ensure that each Bidder</w:t>
      </w:r>
      <w:r w:rsidR="00802B2B">
        <w:rPr>
          <w:rFonts w:cs="Times New Roman"/>
          <w:color w:val="000000"/>
          <w:szCs w:val="24"/>
        </w:rPr>
        <w:t xml:space="preserve"> </w:t>
      </w:r>
      <w:r>
        <w:rPr>
          <w:rFonts w:cs="Times New Roman"/>
          <w:color w:val="000000"/>
          <w:szCs w:val="24"/>
        </w:rPr>
        <w:t>Representative is informed of the terms of this Agreement and that each such person adheres to</w:t>
      </w:r>
      <w:r w:rsidR="00802B2B">
        <w:rPr>
          <w:rFonts w:cs="Times New Roman"/>
          <w:color w:val="000000"/>
          <w:szCs w:val="24"/>
        </w:rPr>
        <w:t xml:space="preserve"> </w:t>
      </w:r>
      <w:r>
        <w:rPr>
          <w:rFonts w:cs="Times New Roman"/>
          <w:color w:val="000000"/>
          <w:szCs w:val="24"/>
        </w:rPr>
        <w:t xml:space="preserve">this Agreement as it applies to Bidder as if such person were a party hereto. </w:t>
      </w:r>
      <w:r w:rsidR="00B32066">
        <w:rPr>
          <w:rFonts w:cs="Times New Roman"/>
          <w:color w:val="000000"/>
          <w:szCs w:val="24"/>
        </w:rPr>
        <w:t xml:space="preserve"> </w:t>
      </w:r>
      <w:r>
        <w:rPr>
          <w:rFonts w:cs="Times New Roman"/>
          <w:color w:val="000000"/>
          <w:szCs w:val="24"/>
        </w:rPr>
        <w:t>Bidder shall be</w:t>
      </w:r>
      <w:r w:rsidR="00802B2B">
        <w:rPr>
          <w:rFonts w:cs="Times New Roman"/>
          <w:color w:val="000000"/>
          <w:szCs w:val="24"/>
        </w:rPr>
        <w:t xml:space="preserve"> </w:t>
      </w:r>
      <w:r>
        <w:rPr>
          <w:rFonts w:cs="Times New Roman"/>
          <w:color w:val="000000"/>
          <w:szCs w:val="24"/>
        </w:rPr>
        <w:t xml:space="preserve">responsible </w:t>
      </w:r>
      <w:r w:rsidR="00FD0DB5">
        <w:rPr>
          <w:rFonts w:cs="Times New Roman"/>
          <w:color w:val="000000"/>
          <w:szCs w:val="24"/>
        </w:rPr>
        <w:t xml:space="preserve">and liable </w:t>
      </w:r>
      <w:r>
        <w:rPr>
          <w:rFonts w:cs="Times New Roman"/>
          <w:color w:val="000000"/>
          <w:szCs w:val="24"/>
        </w:rPr>
        <w:t>for any breach of this Agreement resulting from or arising out of the acts or</w:t>
      </w:r>
      <w:r w:rsidR="00802B2B">
        <w:rPr>
          <w:rFonts w:cs="Times New Roman"/>
          <w:color w:val="000000"/>
          <w:szCs w:val="24"/>
        </w:rPr>
        <w:t xml:space="preserve"> </w:t>
      </w:r>
      <w:r>
        <w:rPr>
          <w:rFonts w:cs="Times New Roman"/>
          <w:color w:val="000000"/>
          <w:szCs w:val="24"/>
        </w:rPr>
        <w:t>omissions of any Bidder Representative.</w:t>
      </w:r>
    </w:p>
    <w:p w14:paraId="5FD754BD" w14:textId="416B1C26" w:rsidR="005C2B15" w:rsidRPr="00C4410B" w:rsidRDefault="004E0BE4" w:rsidP="005C2B15">
      <w:pPr>
        <w:pStyle w:val="ListParagraph"/>
        <w:numPr>
          <w:ilvl w:val="0"/>
          <w:numId w:val="3"/>
        </w:numPr>
        <w:autoSpaceDE w:val="0"/>
        <w:autoSpaceDN w:val="0"/>
        <w:adjustRightInd w:val="0"/>
        <w:spacing w:after="240" w:line="240" w:lineRule="auto"/>
        <w:jc w:val="both"/>
        <w:rPr>
          <w:rFonts w:cs="Times New Roman"/>
          <w:vanish/>
          <w:color w:val="000000"/>
          <w:szCs w:val="24"/>
          <w:specVanish/>
        </w:rPr>
      </w:pPr>
      <w:r w:rsidRPr="00802B2B">
        <w:rPr>
          <w:rFonts w:cs="Times New Roman"/>
          <w:color w:val="000000"/>
          <w:szCs w:val="24"/>
          <w:u w:val="single"/>
        </w:rPr>
        <w:t>Severability</w:t>
      </w:r>
      <w:r w:rsidRPr="00FC1B0B">
        <w:rPr>
          <w:rFonts w:cs="Times New Roman"/>
          <w:color w:val="000000"/>
          <w:szCs w:val="24"/>
        </w:rPr>
        <w:t>.</w:t>
      </w:r>
    </w:p>
    <w:p w14:paraId="22ACBCF3" w14:textId="60F37AF0" w:rsidR="00802B2B" w:rsidRDefault="004E0BE4" w:rsidP="003D2B18">
      <w:pPr>
        <w:autoSpaceDE w:val="0"/>
        <w:autoSpaceDN w:val="0"/>
        <w:adjustRightInd w:val="0"/>
        <w:spacing w:after="240" w:line="240" w:lineRule="auto"/>
        <w:ind w:firstLine="720"/>
        <w:jc w:val="both"/>
        <w:rPr>
          <w:rFonts w:cs="Times New Roman"/>
          <w:color w:val="000000"/>
          <w:szCs w:val="24"/>
        </w:rPr>
      </w:pPr>
      <w:r>
        <w:rPr>
          <w:rFonts w:cs="Times New Roman"/>
          <w:color w:val="000000"/>
          <w:szCs w:val="24"/>
        </w:rPr>
        <w:t xml:space="preserve"> </w:t>
      </w:r>
      <w:r w:rsidR="00B32066">
        <w:rPr>
          <w:rFonts w:cs="Times New Roman"/>
          <w:color w:val="000000"/>
          <w:szCs w:val="24"/>
        </w:rPr>
        <w:t xml:space="preserve"> </w:t>
      </w:r>
      <w:r>
        <w:rPr>
          <w:rFonts w:cs="Times New Roman"/>
          <w:color w:val="000000"/>
          <w:szCs w:val="24"/>
        </w:rPr>
        <w:t xml:space="preserve">All provisions of this Agreement are severable. </w:t>
      </w:r>
      <w:r w:rsidR="00B32066">
        <w:rPr>
          <w:rFonts w:cs="Times New Roman"/>
          <w:color w:val="000000"/>
          <w:szCs w:val="24"/>
        </w:rPr>
        <w:t xml:space="preserve"> </w:t>
      </w:r>
      <w:r>
        <w:rPr>
          <w:rFonts w:cs="Times New Roman"/>
          <w:color w:val="000000"/>
          <w:szCs w:val="24"/>
        </w:rPr>
        <w:t>In the event that</w:t>
      </w:r>
      <w:r w:rsidR="00802B2B">
        <w:rPr>
          <w:rFonts w:cs="Times New Roman"/>
          <w:color w:val="000000"/>
          <w:szCs w:val="24"/>
        </w:rPr>
        <w:t xml:space="preserve"> </w:t>
      </w:r>
      <w:r>
        <w:rPr>
          <w:rFonts w:cs="Times New Roman"/>
          <w:color w:val="000000"/>
          <w:szCs w:val="24"/>
        </w:rPr>
        <w:t>any provision of this Agreement is held to be invalid or unenforceable, such provision shall be (i)</w:t>
      </w:r>
      <w:r w:rsidR="00C87664">
        <w:rPr>
          <w:rFonts w:cs="Times New Roman"/>
          <w:color w:val="000000"/>
          <w:szCs w:val="24"/>
        </w:rPr>
        <w:t> </w:t>
      </w:r>
      <w:r>
        <w:rPr>
          <w:rFonts w:cs="Times New Roman"/>
          <w:color w:val="000000"/>
          <w:szCs w:val="24"/>
        </w:rPr>
        <w:t>invalid or unenforceable only to the extent of such invalidity or unenforceability without</w:t>
      </w:r>
      <w:r w:rsidR="00802B2B">
        <w:rPr>
          <w:rFonts w:cs="Times New Roman"/>
          <w:color w:val="000000"/>
          <w:szCs w:val="24"/>
        </w:rPr>
        <w:t xml:space="preserve"> </w:t>
      </w:r>
      <w:r>
        <w:rPr>
          <w:rFonts w:cs="Times New Roman"/>
          <w:color w:val="000000"/>
          <w:szCs w:val="24"/>
        </w:rPr>
        <w:t>invalidating or rendering unenforceable any other provision hereof and (ii) revised or reformed,</w:t>
      </w:r>
      <w:r w:rsidR="00802B2B">
        <w:rPr>
          <w:rFonts w:cs="Times New Roman"/>
          <w:color w:val="000000"/>
          <w:szCs w:val="24"/>
        </w:rPr>
        <w:t xml:space="preserve"> </w:t>
      </w:r>
      <w:r>
        <w:rPr>
          <w:rFonts w:cs="Times New Roman"/>
          <w:color w:val="000000"/>
          <w:szCs w:val="24"/>
        </w:rPr>
        <w:t>to the maximum extent permitted under Law, in a manner resulting in rights, duties</w:t>
      </w:r>
      <w:r w:rsidR="00FD0DB5">
        <w:rPr>
          <w:rFonts w:cs="Times New Roman"/>
          <w:color w:val="000000"/>
          <w:szCs w:val="24"/>
        </w:rPr>
        <w:t>,</w:t>
      </w:r>
      <w:r w:rsidR="00802B2B">
        <w:rPr>
          <w:rFonts w:cs="Times New Roman"/>
          <w:color w:val="000000"/>
          <w:szCs w:val="24"/>
        </w:rPr>
        <w:t xml:space="preserve"> </w:t>
      </w:r>
      <w:r>
        <w:rPr>
          <w:rFonts w:cs="Times New Roman"/>
          <w:color w:val="000000"/>
          <w:szCs w:val="24"/>
        </w:rPr>
        <w:t xml:space="preserve">and obligations most closely representing the intention of Bidder and </w:t>
      </w:r>
      <w:r w:rsidR="00E85F26">
        <w:rPr>
          <w:rFonts w:cs="Times New Roman"/>
          <w:color w:val="000000"/>
          <w:szCs w:val="24"/>
        </w:rPr>
        <w:t>EAL</w:t>
      </w:r>
      <w:r w:rsidR="00433F60">
        <w:rPr>
          <w:rFonts w:cs="Times New Roman"/>
          <w:color w:val="000000"/>
          <w:szCs w:val="24"/>
        </w:rPr>
        <w:t xml:space="preserve"> </w:t>
      </w:r>
      <w:r>
        <w:rPr>
          <w:rFonts w:cs="Times New Roman"/>
          <w:color w:val="000000"/>
          <w:szCs w:val="24"/>
        </w:rPr>
        <w:t>as expressed herein.</w:t>
      </w:r>
    </w:p>
    <w:p w14:paraId="479DDE3D" w14:textId="758C632A" w:rsidR="005C2B15" w:rsidRPr="00C4410B" w:rsidRDefault="004E0BE4" w:rsidP="005C2B15">
      <w:pPr>
        <w:pStyle w:val="ListParagraph"/>
        <w:numPr>
          <w:ilvl w:val="0"/>
          <w:numId w:val="3"/>
        </w:numPr>
        <w:autoSpaceDE w:val="0"/>
        <w:autoSpaceDN w:val="0"/>
        <w:adjustRightInd w:val="0"/>
        <w:spacing w:after="240" w:line="240" w:lineRule="auto"/>
        <w:jc w:val="both"/>
        <w:rPr>
          <w:rFonts w:cs="Times New Roman"/>
          <w:vanish/>
          <w:color w:val="000000"/>
          <w:szCs w:val="24"/>
          <w:specVanish/>
        </w:rPr>
      </w:pPr>
      <w:r w:rsidRPr="00802B2B">
        <w:rPr>
          <w:rFonts w:cs="Times New Roman"/>
          <w:color w:val="000000"/>
          <w:szCs w:val="24"/>
          <w:u w:val="single"/>
        </w:rPr>
        <w:t>Term</w:t>
      </w:r>
      <w:r w:rsidRPr="00FC1B0B">
        <w:rPr>
          <w:rFonts w:cs="Times New Roman"/>
          <w:color w:val="000000"/>
          <w:szCs w:val="24"/>
        </w:rPr>
        <w:t>.</w:t>
      </w:r>
    </w:p>
    <w:p w14:paraId="4B8EEAA9" w14:textId="03DA7FA0" w:rsidR="004E0BE4" w:rsidRDefault="004E0BE4" w:rsidP="005C2B15">
      <w:pPr>
        <w:autoSpaceDE w:val="0"/>
        <w:autoSpaceDN w:val="0"/>
        <w:adjustRightInd w:val="0"/>
        <w:spacing w:after="240" w:line="240" w:lineRule="auto"/>
        <w:ind w:firstLine="720"/>
        <w:jc w:val="both"/>
        <w:rPr>
          <w:rFonts w:cs="Times New Roman"/>
          <w:color w:val="000000"/>
          <w:szCs w:val="24"/>
        </w:rPr>
      </w:pPr>
      <w:r>
        <w:rPr>
          <w:rFonts w:cs="Times New Roman"/>
          <w:color w:val="000000"/>
          <w:szCs w:val="24"/>
        </w:rPr>
        <w:t xml:space="preserve"> </w:t>
      </w:r>
      <w:r w:rsidR="00B32066">
        <w:rPr>
          <w:rFonts w:cs="Times New Roman"/>
          <w:color w:val="000000"/>
          <w:szCs w:val="24"/>
        </w:rPr>
        <w:t xml:space="preserve"> </w:t>
      </w:r>
      <w:r>
        <w:rPr>
          <w:rFonts w:cs="Times New Roman"/>
          <w:color w:val="000000"/>
          <w:szCs w:val="24"/>
        </w:rPr>
        <w:t>The term of this Agreement shall commence on the date hereof and shall</w:t>
      </w:r>
      <w:r w:rsidR="00802B2B">
        <w:rPr>
          <w:rFonts w:cs="Times New Roman"/>
          <w:color w:val="000000"/>
          <w:szCs w:val="24"/>
        </w:rPr>
        <w:t xml:space="preserve"> </w:t>
      </w:r>
      <w:r>
        <w:rPr>
          <w:rFonts w:cs="Times New Roman"/>
          <w:color w:val="000000"/>
          <w:szCs w:val="24"/>
        </w:rPr>
        <w:t>continue in effect until the last to occur of (i) the completion of the RFP Process, (ii) the</w:t>
      </w:r>
      <w:r w:rsidR="00802B2B">
        <w:rPr>
          <w:rFonts w:cs="Times New Roman"/>
          <w:color w:val="000000"/>
          <w:szCs w:val="24"/>
        </w:rPr>
        <w:t xml:space="preserve"> </w:t>
      </w:r>
      <w:r>
        <w:rPr>
          <w:rFonts w:cs="Times New Roman"/>
          <w:color w:val="000000"/>
          <w:szCs w:val="24"/>
        </w:rPr>
        <w:t>conclusion of any regulatory proceedings or litigation relating to the RFP Process, the Proposal</w:t>
      </w:r>
      <w:r w:rsidR="009F1DDC">
        <w:rPr>
          <w:rFonts w:cs="Times New Roman"/>
          <w:color w:val="000000"/>
          <w:szCs w:val="24"/>
        </w:rPr>
        <w:t>,</w:t>
      </w:r>
      <w:r w:rsidR="00802B2B">
        <w:rPr>
          <w:rFonts w:cs="Times New Roman"/>
          <w:color w:val="000000"/>
          <w:szCs w:val="24"/>
        </w:rPr>
        <w:t xml:space="preserve"> </w:t>
      </w:r>
      <w:r>
        <w:rPr>
          <w:rFonts w:cs="Times New Roman"/>
          <w:color w:val="000000"/>
          <w:szCs w:val="24"/>
        </w:rPr>
        <w:t>or this Agreement</w:t>
      </w:r>
      <w:r w:rsidR="00FD0DB5">
        <w:rPr>
          <w:rFonts w:cs="Times New Roman"/>
          <w:color w:val="000000"/>
          <w:szCs w:val="24"/>
        </w:rPr>
        <w:t>,</w:t>
      </w:r>
      <w:r>
        <w:rPr>
          <w:rFonts w:cs="Times New Roman"/>
          <w:color w:val="000000"/>
          <w:szCs w:val="24"/>
        </w:rPr>
        <w:t xml:space="preserve"> or (iii) </w:t>
      </w:r>
      <w:r w:rsidRPr="00151989">
        <w:rPr>
          <w:rFonts w:cs="Times New Roman"/>
          <w:color w:val="000000"/>
          <w:szCs w:val="24"/>
        </w:rPr>
        <w:t>six (6)</w:t>
      </w:r>
      <w:r>
        <w:rPr>
          <w:rFonts w:cs="Times New Roman"/>
          <w:color w:val="000000"/>
          <w:szCs w:val="24"/>
        </w:rPr>
        <w:t xml:space="preserve"> years from the Effective Date.</w:t>
      </w:r>
    </w:p>
    <w:p w14:paraId="6FEFA8BA" w14:textId="02BE1632" w:rsidR="005C2B15" w:rsidRPr="00C4410B" w:rsidRDefault="004E0BE4" w:rsidP="005C2B15">
      <w:pPr>
        <w:pStyle w:val="ListParagraph"/>
        <w:numPr>
          <w:ilvl w:val="0"/>
          <w:numId w:val="3"/>
        </w:numPr>
        <w:autoSpaceDE w:val="0"/>
        <w:autoSpaceDN w:val="0"/>
        <w:adjustRightInd w:val="0"/>
        <w:spacing w:after="240" w:line="240" w:lineRule="auto"/>
        <w:jc w:val="both"/>
        <w:rPr>
          <w:rFonts w:cs="Times New Roman"/>
          <w:vanish/>
          <w:color w:val="000000"/>
          <w:szCs w:val="24"/>
          <w:specVanish/>
        </w:rPr>
      </w:pPr>
      <w:r w:rsidRPr="00802B2B">
        <w:rPr>
          <w:rFonts w:cs="Times New Roman"/>
          <w:color w:val="000000"/>
          <w:szCs w:val="24"/>
          <w:u w:val="single"/>
        </w:rPr>
        <w:t>Integration</w:t>
      </w:r>
      <w:r w:rsidR="003B0B37">
        <w:rPr>
          <w:rFonts w:cs="Times New Roman"/>
          <w:color w:val="000000"/>
          <w:szCs w:val="24"/>
          <w:u w:val="single"/>
        </w:rPr>
        <w:t xml:space="preserve">; Amendments; </w:t>
      </w:r>
      <w:r w:rsidR="0007771F">
        <w:rPr>
          <w:rFonts w:cs="Times New Roman"/>
          <w:color w:val="000000"/>
          <w:szCs w:val="24"/>
          <w:u w:val="single"/>
        </w:rPr>
        <w:t>Delivery</w:t>
      </w:r>
      <w:r w:rsidRPr="00FC1B0B">
        <w:rPr>
          <w:rFonts w:cs="Times New Roman"/>
          <w:color w:val="000000"/>
          <w:szCs w:val="24"/>
        </w:rPr>
        <w:t>.</w:t>
      </w:r>
    </w:p>
    <w:p w14:paraId="450BF016" w14:textId="22150952" w:rsidR="004E0BE4" w:rsidRDefault="004E0BE4" w:rsidP="00880402">
      <w:pPr>
        <w:autoSpaceDE w:val="0"/>
        <w:autoSpaceDN w:val="0"/>
        <w:adjustRightInd w:val="0"/>
        <w:spacing w:after="240" w:line="240" w:lineRule="auto"/>
        <w:ind w:firstLine="720"/>
        <w:jc w:val="both"/>
        <w:rPr>
          <w:rFonts w:cs="Times New Roman"/>
          <w:color w:val="000000"/>
          <w:szCs w:val="24"/>
        </w:rPr>
      </w:pPr>
      <w:r>
        <w:rPr>
          <w:rFonts w:cs="Times New Roman"/>
          <w:color w:val="000000"/>
          <w:szCs w:val="24"/>
        </w:rPr>
        <w:t xml:space="preserve"> </w:t>
      </w:r>
      <w:r w:rsidR="00B32066">
        <w:rPr>
          <w:rFonts w:cs="Times New Roman"/>
          <w:color w:val="000000"/>
          <w:szCs w:val="24"/>
        </w:rPr>
        <w:t xml:space="preserve"> </w:t>
      </w:r>
      <w:r>
        <w:rPr>
          <w:rFonts w:cs="Times New Roman"/>
          <w:color w:val="000000"/>
          <w:szCs w:val="24"/>
        </w:rPr>
        <w:t xml:space="preserve">This Agreement contains the entire agreement between </w:t>
      </w:r>
      <w:r w:rsidR="00E85F26">
        <w:rPr>
          <w:rFonts w:cs="Times New Roman"/>
          <w:color w:val="000000"/>
          <w:szCs w:val="24"/>
        </w:rPr>
        <w:t>EAL</w:t>
      </w:r>
      <w:r w:rsidR="00433F60">
        <w:rPr>
          <w:rFonts w:cs="Times New Roman"/>
          <w:color w:val="000000"/>
          <w:szCs w:val="24"/>
        </w:rPr>
        <w:t xml:space="preserve"> </w:t>
      </w:r>
      <w:r>
        <w:rPr>
          <w:rFonts w:cs="Times New Roman"/>
          <w:color w:val="000000"/>
          <w:szCs w:val="24"/>
        </w:rPr>
        <w:t>and</w:t>
      </w:r>
      <w:r w:rsidR="00802B2B">
        <w:rPr>
          <w:rFonts w:cs="Times New Roman"/>
          <w:color w:val="000000"/>
          <w:szCs w:val="24"/>
        </w:rPr>
        <w:t xml:space="preserve"> </w:t>
      </w:r>
      <w:r>
        <w:rPr>
          <w:rFonts w:cs="Times New Roman"/>
          <w:color w:val="000000"/>
          <w:szCs w:val="24"/>
        </w:rPr>
        <w:t>Bidder with respect to the subject matter hereof and supersedes all prior understandings,</w:t>
      </w:r>
      <w:r w:rsidR="00802B2B">
        <w:rPr>
          <w:rFonts w:cs="Times New Roman"/>
          <w:color w:val="000000"/>
          <w:szCs w:val="24"/>
        </w:rPr>
        <w:t xml:space="preserve"> </w:t>
      </w:r>
      <w:r>
        <w:rPr>
          <w:rFonts w:cs="Times New Roman"/>
          <w:color w:val="000000"/>
          <w:szCs w:val="24"/>
        </w:rPr>
        <w:t>agreements</w:t>
      </w:r>
      <w:r w:rsidR="00AC592D">
        <w:rPr>
          <w:rFonts w:cs="Times New Roman"/>
          <w:color w:val="000000"/>
          <w:szCs w:val="24"/>
        </w:rPr>
        <w:t>,</w:t>
      </w:r>
      <w:r>
        <w:rPr>
          <w:rFonts w:cs="Times New Roman"/>
          <w:color w:val="000000"/>
          <w:szCs w:val="24"/>
        </w:rPr>
        <w:t xml:space="preserve"> and writings between them with respect to the subject matter hereof, whether written</w:t>
      </w:r>
      <w:r w:rsidR="00802B2B">
        <w:rPr>
          <w:rFonts w:cs="Times New Roman"/>
          <w:color w:val="000000"/>
          <w:szCs w:val="24"/>
        </w:rPr>
        <w:t xml:space="preserve"> </w:t>
      </w:r>
      <w:r>
        <w:rPr>
          <w:rFonts w:cs="Times New Roman"/>
          <w:color w:val="000000"/>
          <w:szCs w:val="24"/>
        </w:rPr>
        <w:t>or oral, save and except for any written agreement with respect to confidentiality obligations and</w:t>
      </w:r>
      <w:r w:rsidR="00802B2B">
        <w:rPr>
          <w:rFonts w:cs="Times New Roman"/>
          <w:color w:val="000000"/>
          <w:szCs w:val="24"/>
        </w:rPr>
        <w:t xml:space="preserve"> </w:t>
      </w:r>
      <w:r w:rsidR="008535E7">
        <w:rPr>
          <w:rFonts w:cs="Times New Roman"/>
          <w:color w:val="000000"/>
          <w:szCs w:val="24"/>
        </w:rPr>
        <w:t xml:space="preserve">the </w:t>
      </w:r>
      <w:r>
        <w:rPr>
          <w:rFonts w:cs="Times New Roman"/>
          <w:color w:val="000000"/>
          <w:szCs w:val="24"/>
        </w:rPr>
        <w:t xml:space="preserve">Bidder </w:t>
      </w:r>
      <w:r w:rsidR="00060332">
        <w:rPr>
          <w:rFonts w:cs="Times New Roman"/>
          <w:color w:val="000000"/>
          <w:szCs w:val="24"/>
        </w:rPr>
        <w:t>R</w:t>
      </w:r>
      <w:r>
        <w:rPr>
          <w:rFonts w:cs="Times New Roman"/>
          <w:color w:val="000000"/>
          <w:szCs w:val="24"/>
        </w:rPr>
        <w:t>egistration</w:t>
      </w:r>
      <w:r w:rsidR="008535E7">
        <w:rPr>
          <w:rFonts w:cs="Times New Roman"/>
          <w:color w:val="000000"/>
          <w:szCs w:val="24"/>
        </w:rPr>
        <w:t xml:space="preserve"> Agreement</w:t>
      </w:r>
      <w:r w:rsidR="00622339">
        <w:rPr>
          <w:rFonts w:cs="Times New Roman"/>
          <w:color w:val="000000"/>
          <w:szCs w:val="24"/>
        </w:rPr>
        <w:t xml:space="preserve"> executed by Bidder (or an affiliate thereof)</w:t>
      </w:r>
      <w:r w:rsidR="00274CAA">
        <w:rPr>
          <w:rFonts w:cs="Times New Roman"/>
          <w:color w:val="000000"/>
          <w:szCs w:val="24"/>
        </w:rPr>
        <w:t xml:space="preserve"> in</w:t>
      </w:r>
      <w:r w:rsidR="009117C0">
        <w:rPr>
          <w:rFonts w:cs="Times New Roman"/>
          <w:color w:val="000000"/>
          <w:szCs w:val="24"/>
        </w:rPr>
        <w:t xml:space="preserve"> connection with the RFP</w:t>
      </w:r>
      <w:r>
        <w:rPr>
          <w:rFonts w:cs="Times New Roman"/>
          <w:color w:val="000000"/>
          <w:szCs w:val="24"/>
        </w:rPr>
        <w:t xml:space="preserve">. </w:t>
      </w:r>
      <w:r w:rsidR="00B32066">
        <w:rPr>
          <w:rFonts w:cs="Times New Roman"/>
          <w:color w:val="000000"/>
          <w:szCs w:val="24"/>
        </w:rPr>
        <w:t xml:space="preserve"> </w:t>
      </w:r>
      <w:r>
        <w:rPr>
          <w:rFonts w:cs="Times New Roman"/>
          <w:color w:val="000000"/>
          <w:szCs w:val="24"/>
        </w:rPr>
        <w:t>This Agreement may not be altered, amended, modified</w:t>
      </w:r>
      <w:r w:rsidR="00A43661">
        <w:rPr>
          <w:rFonts w:cs="Times New Roman"/>
          <w:color w:val="000000"/>
          <w:szCs w:val="24"/>
        </w:rPr>
        <w:t>,</w:t>
      </w:r>
      <w:r>
        <w:rPr>
          <w:rFonts w:cs="Times New Roman"/>
          <w:color w:val="000000"/>
          <w:szCs w:val="24"/>
        </w:rPr>
        <w:t xml:space="preserve"> or otherwise</w:t>
      </w:r>
      <w:r w:rsidR="00802B2B">
        <w:rPr>
          <w:rFonts w:cs="Times New Roman"/>
          <w:color w:val="000000"/>
          <w:szCs w:val="24"/>
        </w:rPr>
        <w:t xml:space="preserve"> </w:t>
      </w:r>
      <w:r>
        <w:rPr>
          <w:rFonts w:cs="Times New Roman"/>
          <w:color w:val="000000"/>
          <w:szCs w:val="24"/>
        </w:rPr>
        <w:t>changed by any prior, contemporaneous, or subsequent agreements, understandings, discussions</w:t>
      </w:r>
      <w:r w:rsidR="00A43661">
        <w:rPr>
          <w:rFonts w:cs="Times New Roman"/>
          <w:color w:val="000000"/>
          <w:szCs w:val="24"/>
        </w:rPr>
        <w:t>,</w:t>
      </w:r>
      <w:r w:rsidR="00802B2B">
        <w:rPr>
          <w:rFonts w:cs="Times New Roman"/>
          <w:color w:val="000000"/>
          <w:szCs w:val="24"/>
        </w:rPr>
        <w:t xml:space="preserve"> </w:t>
      </w:r>
      <w:r>
        <w:rPr>
          <w:rFonts w:cs="Times New Roman"/>
          <w:color w:val="000000"/>
          <w:szCs w:val="24"/>
        </w:rPr>
        <w:t>or course of dealings unless the same is reduced to a writing that specifically refers to this</w:t>
      </w:r>
      <w:r w:rsidR="00802B2B">
        <w:rPr>
          <w:rFonts w:cs="Times New Roman"/>
          <w:color w:val="000000"/>
          <w:szCs w:val="24"/>
        </w:rPr>
        <w:t xml:space="preserve"> </w:t>
      </w:r>
      <w:r>
        <w:rPr>
          <w:rFonts w:cs="Times New Roman"/>
          <w:color w:val="000000"/>
          <w:szCs w:val="24"/>
        </w:rPr>
        <w:t xml:space="preserve">Agreement and is signed by authorized representatives of Bidder and </w:t>
      </w:r>
      <w:r w:rsidR="00E85F26">
        <w:rPr>
          <w:rFonts w:cs="Times New Roman"/>
          <w:color w:val="000000"/>
          <w:szCs w:val="24"/>
        </w:rPr>
        <w:t>EAL</w:t>
      </w:r>
      <w:r>
        <w:rPr>
          <w:rFonts w:cs="Times New Roman"/>
          <w:color w:val="000000"/>
          <w:szCs w:val="24"/>
        </w:rPr>
        <w:t xml:space="preserve">. </w:t>
      </w:r>
      <w:r w:rsidR="00B32066">
        <w:rPr>
          <w:rFonts w:cs="Times New Roman"/>
          <w:color w:val="000000"/>
          <w:szCs w:val="24"/>
        </w:rPr>
        <w:t xml:space="preserve"> </w:t>
      </w:r>
      <w:r w:rsidR="009F1DDC">
        <w:rPr>
          <w:rFonts w:cs="Times New Roman"/>
          <w:color w:val="000000"/>
          <w:szCs w:val="24"/>
        </w:rPr>
        <w:t>The delivery of this Agreement by pdf or other electronic means, including through PowerAdvocate, in accordance with the requirements of the RFP shall be deemed to be valid delivery hereof.  It shall be sufficient in making proof of this Agreement to produce or account for a pdf or other electronic copy of this Agreement delivered pursuant to the RFP.</w:t>
      </w:r>
    </w:p>
    <w:p w14:paraId="06CF32C7" w14:textId="2CB83F42" w:rsidR="00880402" w:rsidRPr="00C4410B" w:rsidRDefault="004E0BE4" w:rsidP="00880402">
      <w:pPr>
        <w:pStyle w:val="ListParagraph"/>
        <w:numPr>
          <w:ilvl w:val="0"/>
          <w:numId w:val="3"/>
        </w:numPr>
        <w:autoSpaceDE w:val="0"/>
        <w:autoSpaceDN w:val="0"/>
        <w:adjustRightInd w:val="0"/>
        <w:spacing w:after="240" w:line="240" w:lineRule="auto"/>
        <w:jc w:val="both"/>
        <w:rPr>
          <w:rFonts w:cs="Times New Roman"/>
          <w:vanish/>
          <w:color w:val="000000"/>
          <w:szCs w:val="24"/>
          <w:specVanish/>
        </w:rPr>
      </w:pPr>
      <w:r w:rsidRPr="00802B2B">
        <w:rPr>
          <w:rFonts w:cs="Times New Roman"/>
          <w:color w:val="000000"/>
          <w:szCs w:val="24"/>
          <w:u w:val="single"/>
        </w:rPr>
        <w:t>Enforceability; Reliance</w:t>
      </w:r>
      <w:r w:rsidRPr="00FC1B0B">
        <w:rPr>
          <w:rFonts w:cs="Times New Roman"/>
          <w:color w:val="000000"/>
          <w:szCs w:val="24"/>
        </w:rPr>
        <w:t>.</w:t>
      </w:r>
    </w:p>
    <w:p w14:paraId="17DCEC4E" w14:textId="78ABD691" w:rsidR="004E0BE4" w:rsidRDefault="004E0BE4" w:rsidP="003D2B18">
      <w:pPr>
        <w:autoSpaceDE w:val="0"/>
        <w:autoSpaceDN w:val="0"/>
        <w:adjustRightInd w:val="0"/>
        <w:spacing w:after="240" w:line="240" w:lineRule="auto"/>
        <w:ind w:firstLine="720"/>
        <w:jc w:val="both"/>
        <w:rPr>
          <w:rFonts w:cs="Times New Roman"/>
          <w:color w:val="000000"/>
          <w:szCs w:val="24"/>
        </w:rPr>
      </w:pPr>
      <w:r>
        <w:rPr>
          <w:rFonts w:cs="Times New Roman"/>
          <w:color w:val="000000"/>
          <w:szCs w:val="24"/>
        </w:rPr>
        <w:t xml:space="preserve"> </w:t>
      </w:r>
      <w:r w:rsidR="00B32066">
        <w:rPr>
          <w:rFonts w:cs="Times New Roman"/>
          <w:color w:val="000000"/>
          <w:szCs w:val="24"/>
        </w:rPr>
        <w:t xml:space="preserve"> </w:t>
      </w:r>
      <w:r>
        <w:rPr>
          <w:rFonts w:cs="Times New Roman"/>
          <w:color w:val="000000"/>
          <w:szCs w:val="24"/>
        </w:rPr>
        <w:t>Bidder acknowledges and agrees that, notwithstanding</w:t>
      </w:r>
      <w:r w:rsidR="00802B2B">
        <w:rPr>
          <w:rFonts w:cs="Times New Roman"/>
          <w:color w:val="000000"/>
          <w:szCs w:val="24"/>
        </w:rPr>
        <w:t xml:space="preserve"> </w:t>
      </w:r>
      <w:r>
        <w:rPr>
          <w:rFonts w:cs="Times New Roman"/>
          <w:color w:val="000000"/>
          <w:szCs w:val="24"/>
        </w:rPr>
        <w:t>anything to the contrary herein or elsewhere, Bidder intends for this Agreement to be, and this</w:t>
      </w:r>
      <w:r w:rsidR="00802B2B">
        <w:rPr>
          <w:rFonts w:cs="Times New Roman"/>
          <w:color w:val="000000"/>
          <w:szCs w:val="24"/>
        </w:rPr>
        <w:t xml:space="preserve"> </w:t>
      </w:r>
      <w:r>
        <w:rPr>
          <w:rFonts w:cs="Times New Roman"/>
          <w:color w:val="000000"/>
          <w:szCs w:val="24"/>
        </w:rPr>
        <w:t>Agreement shall be, fully enforceable in all respects by</w:t>
      </w:r>
      <w:r w:rsidR="00957987">
        <w:rPr>
          <w:rFonts w:cs="Times New Roman"/>
          <w:color w:val="000000"/>
          <w:szCs w:val="24"/>
        </w:rPr>
        <w:t xml:space="preserve"> </w:t>
      </w:r>
      <w:r w:rsidR="00E85F26">
        <w:rPr>
          <w:rFonts w:cs="Times New Roman"/>
          <w:color w:val="000000"/>
          <w:szCs w:val="24"/>
        </w:rPr>
        <w:t>EAL</w:t>
      </w:r>
      <w:r w:rsidR="00957987">
        <w:rPr>
          <w:rFonts w:cs="Times New Roman"/>
          <w:color w:val="000000"/>
          <w:szCs w:val="24"/>
        </w:rPr>
        <w:t xml:space="preserve"> </w:t>
      </w:r>
      <w:r>
        <w:rPr>
          <w:rFonts w:cs="Times New Roman"/>
          <w:color w:val="000000"/>
          <w:szCs w:val="24"/>
        </w:rPr>
        <w:t xml:space="preserve">against Bidder, and </w:t>
      </w:r>
      <w:r w:rsidR="00E85F26">
        <w:rPr>
          <w:rFonts w:cs="Times New Roman"/>
          <w:color w:val="000000"/>
          <w:szCs w:val="24"/>
        </w:rPr>
        <w:t>EAL</w:t>
      </w:r>
      <w:r w:rsidR="00433F60">
        <w:rPr>
          <w:rFonts w:cs="Times New Roman"/>
          <w:color w:val="000000"/>
          <w:szCs w:val="24"/>
        </w:rPr>
        <w:t xml:space="preserve"> </w:t>
      </w:r>
      <w:r w:rsidR="009F1DDC">
        <w:rPr>
          <w:rFonts w:cs="Times New Roman"/>
          <w:color w:val="000000"/>
          <w:szCs w:val="24"/>
        </w:rPr>
        <w:t>and</w:t>
      </w:r>
      <w:r w:rsidR="00264989">
        <w:rPr>
          <w:rFonts w:cs="Times New Roman"/>
          <w:color w:val="000000"/>
          <w:szCs w:val="24"/>
        </w:rPr>
        <w:t xml:space="preserve"> </w:t>
      </w:r>
      <w:r w:rsidR="00E85F26">
        <w:rPr>
          <w:rFonts w:cs="Times New Roman"/>
          <w:color w:val="000000"/>
          <w:szCs w:val="24"/>
        </w:rPr>
        <w:t>EAL</w:t>
      </w:r>
      <w:r w:rsidR="00433F60">
        <w:rPr>
          <w:rFonts w:cs="Times New Roman"/>
          <w:color w:val="000000"/>
          <w:szCs w:val="24"/>
        </w:rPr>
        <w:t xml:space="preserve"> </w:t>
      </w:r>
      <w:r w:rsidR="00264989">
        <w:rPr>
          <w:rFonts w:cs="Times New Roman"/>
          <w:color w:val="000000"/>
          <w:szCs w:val="24"/>
        </w:rPr>
        <w:t xml:space="preserve">Representatives (as applicable) </w:t>
      </w:r>
      <w:r>
        <w:rPr>
          <w:rFonts w:cs="Times New Roman"/>
          <w:color w:val="000000"/>
          <w:szCs w:val="24"/>
        </w:rPr>
        <w:t>shall be</w:t>
      </w:r>
      <w:r w:rsidR="00802B2B">
        <w:rPr>
          <w:rFonts w:cs="Times New Roman"/>
          <w:color w:val="000000"/>
          <w:szCs w:val="24"/>
        </w:rPr>
        <w:t xml:space="preserve"> </w:t>
      </w:r>
      <w:r>
        <w:rPr>
          <w:rFonts w:cs="Times New Roman"/>
          <w:color w:val="000000"/>
          <w:szCs w:val="24"/>
        </w:rPr>
        <w:t>considered the sole beneficiar</w:t>
      </w:r>
      <w:r w:rsidR="003A4367">
        <w:rPr>
          <w:rFonts w:cs="Times New Roman"/>
          <w:color w:val="000000"/>
          <w:szCs w:val="24"/>
        </w:rPr>
        <w:t>ies</w:t>
      </w:r>
      <w:r>
        <w:rPr>
          <w:rFonts w:cs="Times New Roman"/>
          <w:color w:val="000000"/>
          <w:szCs w:val="24"/>
        </w:rPr>
        <w:t xml:space="preserve"> of this Agreement. </w:t>
      </w:r>
      <w:r w:rsidR="00B32066">
        <w:rPr>
          <w:rFonts w:cs="Times New Roman"/>
          <w:color w:val="000000"/>
          <w:szCs w:val="24"/>
        </w:rPr>
        <w:t xml:space="preserve"> </w:t>
      </w:r>
      <w:r>
        <w:rPr>
          <w:rFonts w:cs="Times New Roman"/>
          <w:color w:val="000000"/>
          <w:szCs w:val="24"/>
        </w:rPr>
        <w:t>Bidder hereby waives and disclaims any legal</w:t>
      </w:r>
      <w:r w:rsidR="00802B2B">
        <w:rPr>
          <w:rFonts w:cs="Times New Roman"/>
          <w:color w:val="000000"/>
          <w:szCs w:val="24"/>
        </w:rPr>
        <w:t xml:space="preserve"> </w:t>
      </w:r>
      <w:r>
        <w:rPr>
          <w:rFonts w:cs="Times New Roman"/>
          <w:color w:val="000000"/>
          <w:szCs w:val="24"/>
        </w:rPr>
        <w:t xml:space="preserve">or equitable defense to any claim made by or on behalf of </w:t>
      </w:r>
      <w:r w:rsidR="00E85F26">
        <w:rPr>
          <w:rFonts w:cs="Times New Roman"/>
          <w:color w:val="000000"/>
          <w:szCs w:val="24"/>
        </w:rPr>
        <w:t>EAL</w:t>
      </w:r>
      <w:r w:rsidR="00433F60">
        <w:rPr>
          <w:rFonts w:cs="Times New Roman"/>
          <w:color w:val="000000"/>
          <w:szCs w:val="24"/>
        </w:rPr>
        <w:t xml:space="preserve"> </w:t>
      </w:r>
      <w:r w:rsidR="009F1DDC">
        <w:rPr>
          <w:rFonts w:cs="Times New Roman"/>
          <w:color w:val="000000"/>
          <w:szCs w:val="24"/>
        </w:rPr>
        <w:t>or</w:t>
      </w:r>
      <w:r w:rsidR="00264989">
        <w:rPr>
          <w:rFonts w:cs="Times New Roman"/>
          <w:color w:val="000000"/>
          <w:szCs w:val="24"/>
        </w:rPr>
        <w:t xml:space="preserve"> </w:t>
      </w:r>
      <w:r>
        <w:rPr>
          <w:rFonts w:cs="Times New Roman"/>
          <w:color w:val="000000"/>
          <w:szCs w:val="24"/>
        </w:rPr>
        <w:t xml:space="preserve">any </w:t>
      </w:r>
      <w:r w:rsidR="00E85F26">
        <w:rPr>
          <w:rFonts w:cs="Times New Roman"/>
          <w:color w:val="000000"/>
          <w:szCs w:val="24"/>
        </w:rPr>
        <w:t>EAL</w:t>
      </w:r>
      <w:r w:rsidR="00433F60">
        <w:rPr>
          <w:rFonts w:cs="Times New Roman"/>
          <w:color w:val="000000"/>
          <w:szCs w:val="24"/>
        </w:rPr>
        <w:t xml:space="preserve"> </w:t>
      </w:r>
      <w:r>
        <w:rPr>
          <w:rFonts w:cs="Times New Roman"/>
          <w:color w:val="000000"/>
          <w:szCs w:val="24"/>
        </w:rPr>
        <w:t>Representative</w:t>
      </w:r>
      <w:r w:rsidR="00802B2B">
        <w:rPr>
          <w:rFonts w:cs="Times New Roman"/>
          <w:color w:val="000000"/>
          <w:szCs w:val="24"/>
        </w:rPr>
        <w:t xml:space="preserve"> </w:t>
      </w:r>
      <w:r w:rsidR="00056FE4">
        <w:rPr>
          <w:rFonts w:cs="Times New Roman"/>
          <w:color w:val="000000"/>
          <w:szCs w:val="24"/>
        </w:rPr>
        <w:t xml:space="preserve">in connection with this Agreement or the RFP </w:t>
      </w:r>
      <w:r w:rsidR="00A43661">
        <w:rPr>
          <w:rFonts w:cs="Times New Roman"/>
          <w:color w:val="000000"/>
          <w:szCs w:val="24"/>
        </w:rPr>
        <w:t xml:space="preserve">based on </w:t>
      </w:r>
      <w:r>
        <w:rPr>
          <w:rFonts w:cs="Times New Roman"/>
          <w:color w:val="000000"/>
          <w:szCs w:val="24"/>
        </w:rPr>
        <w:t xml:space="preserve">or otherwise arising out of </w:t>
      </w:r>
      <w:r w:rsidR="00E85F26">
        <w:rPr>
          <w:rFonts w:cs="Times New Roman"/>
          <w:color w:val="000000"/>
          <w:szCs w:val="24"/>
        </w:rPr>
        <w:t>EAL</w:t>
      </w:r>
      <w:r w:rsidR="00433F60">
        <w:rPr>
          <w:rFonts w:cs="Times New Roman"/>
          <w:color w:val="000000"/>
          <w:szCs w:val="24"/>
        </w:rPr>
        <w:t xml:space="preserve"> </w:t>
      </w:r>
      <w:r w:rsidR="00AD3D03">
        <w:rPr>
          <w:rFonts w:cs="Times New Roman"/>
          <w:color w:val="000000"/>
          <w:szCs w:val="24"/>
        </w:rPr>
        <w:t>or</w:t>
      </w:r>
      <w:r w:rsidR="00264989" w:rsidRPr="00264989">
        <w:rPr>
          <w:rFonts w:cs="Times New Roman"/>
          <w:color w:val="000000"/>
          <w:szCs w:val="24"/>
        </w:rPr>
        <w:t xml:space="preserve"> </w:t>
      </w:r>
      <w:r w:rsidR="00264989">
        <w:rPr>
          <w:rFonts w:cs="Times New Roman"/>
          <w:color w:val="000000"/>
          <w:szCs w:val="24"/>
        </w:rPr>
        <w:t xml:space="preserve">any </w:t>
      </w:r>
      <w:r w:rsidR="00E85F26">
        <w:rPr>
          <w:rFonts w:cs="Times New Roman"/>
          <w:color w:val="000000"/>
          <w:szCs w:val="24"/>
        </w:rPr>
        <w:t>EAL</w:t>
      </w:r>
      <w:r w:rsidR="00433F60">
        <w:rPr>
          <w:rFonts w:cs="Times New Roman"/>
          <w:color w:val="000000"/>
          <w:szCs w:val="24"/>
        </w:rPr>
        <w:t xml:space="preserve"> </w:t>
      </w:r>
      <w:r w:rsidR="00264989">
        <w:rPr>
          <w:rFonts w:cs="Times New Roman"/>
          <w:color w:val="000000"/>
          <w:szCs w:val="24"/>
        </w:rPr>
        <w:t>Representative</w:t>
      </w:r>
      <w:r>
        <w:rPr>
          <w:rFonts w:cs="Times New Roman"/>
          <w:color w:val="000000"/>
          <w:szCs w:val="24"/>
        </w:rPr>
        <w:t xml:space="preserve"> not being a signatory to this Agreement. </w:t>
      </w:r>
      <w:r w:rsidR="00B32066">
        <w:rPr>
          <w:rFonts w:cs="Times New Roman"/>
          <w:color w:val="000000"/>
          <w:szCs w:val="24"/>
        </w:rPr>
        <w:t xml:space="preserve"> </w:t>
      </w:r>
      <w:r>
        <w:rPr>
          <w:rFonts w:cs="Times New Roman"/>
          <w:color w:val="000000"/>
          <w:szCs w:val="24"/>
        </w:rPr>
        <w:t>The</w:t>
      </w:r>
      <w:r w:rsidR="00802B2B">
        <w:rPr>
          <w:rFonts w:cs="Times New Roman"/>
          <w:color w:val="000000"/>
          <w:szCs w:val="24"/>
        </w:rPr>
        <w:t xml:space="preserve"> </w:t>
      </w:r>
      <w:r>
        <w:rPr>
          <w:rFonts w:cs="Times New Roman"/>
          <w:color w:val="000000"/>
          <w:szCs w:val="24"/>
        </w:rPr>
        <w:t>obligations, waivers, disclaimers</w:t>
      </w:r>
      <w:r w:rsidR="009F1DDC">
        <w:rPr>
          <w:rFonts w:cs="Times New Roman"/>
          <w:color w:val="000000"/>
          <w:szCs w:val="24"/>
        </w:rPr>
        <w:t>,</w:t>
      </w:r>
      <w:r>
        <w:rPr>
          <w:rFonts w:cs="Times New Roman"/>
          <w:color w:val="000000"/>
          <w:szCs w:val="24"/>
        </w:rPr>
        <w:t xml:space="preserve"> and terms of </w:t>
      </w:r>
      <w:r w:rsidRPr="0057733F">
        <w:rPr>
          <w:rFonts w:cs="Times New Roman"/>
          <w:color w:val="000000"/>
          <w:szCs w:val="24"/>
        </w:rPr>
        <w:t xml:space="preserve">Section 2 through </w:t>
      </w:r>
      <w:r w:rsidR="00CF79D7" w:rsidRPr="0057733F">
        <w:rPr>
          <w:rFonts w:cs="Times New Roman"/>
          <w:color w:val="000000"/>
          <w:szCs w:val="24"/>
        </w:rPr>
        <w:t xml:space="preserve">Section </w:t>
      </w:r>
      <w:r w:rsidRPr="0057733F">
        <w:rPr>
          <w:rFonts w:cs="Times New Roman"/>
          <w:color w:val="000000"/>
          <w:szCs w:val="24"/>
        </w:rPr>
        <w:t>1</w:t>
      </w:r>
      <w:r w:rsidR="008C4131" w:rsidRPr="0057733F">
        <w:rPr>
          <w:rFonts w:cs="Times New Roman"/>
          <w:color w:val="000000"/>
          <w:szCs w:val="24"/>
        </w:rPr>
        <w:t>5</w:t>
      </w:r>
      <w:r>
        <w:rPr>
          <w:rFonts w:cs="Times New Roman"/>
          <w:color w:val="000000"/>
          <w:szCs w:val="24"/>
        </w:rPr>
        <w:t xml:space="preserve"> herein are fundamental to</w:t>
      </w:r>
      <w:r w:rsidR="00802B2B">
        <w:rPr>
          <w:rFonts w:cs="Times New Roman"/>
          <w:color w:val="000000"/>
          <w:szCs w:val="24"/>
        </w:rPr>
        <w:t xml:space="preserve"> </w:t>
      </w:r>
      <w:r>
        <w:rPr>
          <w:rFonts w:cs="Times New Roman"/>
          <w:color w:val="000000"/>
          <w:szCs w:val="24"/>
        </w:rPr>
        <w:t xml:space="preserve">this Agreement, and </w:t>
      </w:r>
      <w:r w:rsidR="00E85F26">
        <w:rPr>
          <w:rFonts w:cs="Times New Roman"/>
          <w:color w:val="000000"/>
          <w:szCs w:val="24"/>
        </w:rPr>
        <w:t>EAL</w:t>
      </w:r>
      <w:r w:rsidR="008775E6">
        <w:rPr>
          <w:rFonts w:cs="Times New Roman"/>
          <w:color w:val="000000"/>
          <w:szCs w:val="24"/>
        </w:rPr>
        <w:t>’s</w:t>
      </w:r>
      <w:r w:rsidR="00433F60">
        <w:rPr>
          <w:rFonts w:cs="Times New Roman"/>
          <w:color w:val="000000"/>
          <w:szCs w:val="24"/>
        </w:rPr>
        <w:t xml:space="preserve"> </w:t>
      </w:r>
      <w:r>
        <w:rPr>
          <w:rFonts w:cs="Times New Roman"/>
          <w:color w:val="000000"/>
          <w:szCs w:val="24"/>
        </w:rPr>
        <w:t>decisions to allow Bidder to continue to participate in th</w:t>
      </w:r>
      <w:r w:rsidR="009F1DDC">
        <w:rPr>
          <w:rFonts w:cs="Times New Roman"/>
          <w:color w:val="000000"/>
          <w:szCs w:val="24"/>
        </w:rPr>
        <w:t>e</w:t>
      </w:r>
      <w:r>
        <w:rPr>
          <w:rFonts w:cs="Times New Roman"/>
          <w:color w:val="000000"/>
          <w:szCs w:val="24"/>
        </w:rPr>
        <w:t xml:space="preserve"> RFP and</w:t>
      </w:r>
      <w:r w:rsidR="00802B2B">
        <w:rPr>
          <w:rFonts w:cs="Times New Roman"/>
          <w:color w:val="000000"/>
          <w:szCs w:val="24"/>
        </w:rPr>
        <w:t xml:space="preserve"> </w:t>
      </w:r>
      <w:r>
        <w:rPr>
          <w:rFonts w:cs="Times New Roman"/>
          <w:color w:val="000000"/>
          <w:szCs w:val="24"/>
        </w:rPr>
        <w:t>enter into this Agreement are made in express reliance on such obligations, waivers, and</w:t>
      </w:r>
      <w:r w:rsidR="00802B2B">
        <w:rPr>
          <w:rFonts w:cs="Times New Roman"/>
          <w:color w:val="000000"/>
          <w:szCs w:val="24"/>
        </w:rPr>
        <w:t xml:space="preserve"> </w:t>
      </w:r>
      <w:r>
        <w:rPr>
          <w:rFonts w:cs="Times New Roman"/>
          <w:color w:val="000000"/>
          <w:szCs w:val="24"/>
        </w:rPr>
        <w:t>disclaimers.</w:t>
      </w:r>
    </w:p>
    <w:p w14:paraId="1371D37E" w14:textId="652BB407" w:rsidR="004E0BE4" w:rsidRDefault="004E0BE4" w:rsidP="0069365B">
      <w:pPr>
        <w:pageBreakBefore/>
        <w:autoSpaceDE w:val="0"/>
        <w:autoSpaceDN w:val="0"/>
        <w:adjustRightInd w:val="0"/>
        <w:spacing w:after="240" w:line="240" w:lineRule="auto"/>
        <w:ind w:firstLine="720"/>
        <w:jc w:val="both"/>
        <w:rPr>
          <w:rFonts w:cs="Times New Roman"/>
          <w:color w:val="000000"/>
          <w:szCs w:val="24"/>
        </w:rPr>
      </w:pPr>
      <w:r>
        <w:rPr>
          <w:rFonts w:cs="Times New Roman"/>
          <w:color w:val="000000"/>
          <w:szCs w:val="24"/>
        </w:rPr>
        <w:lastRenderedPageBreak/>
        <w:t>IN WITNESS WHEREOF, Bidder has executed this Agreement as of the Effective Date</w:t>
      </w:r>
      <w:r w:rsidR="00802B2B">
        <w:rPr>
          <w:rFonts w:cs="Times New Roman"/>
          <w:color w:val="000000"/>
          <w:szCs w:val="24"/>
        </w:rPr>
        <w:t xml:space="preserve"> </w:t>
      </w:r>
      <w:r>
        <w:rPr>
          <w:rFonts w:cs="Times New Roman"/>
          <w:color w:val="000000"/>
          <w:szCs w:val="24"/>
        </w:rPr>
        <w:t>and in the manner first written above.</w:t>
      </w:r>
    </w:p>
    <w:tbl>
      <w:tblPr>
        <w:tblStyle w:val="TableGrid"/>
        <w:tblW w:w="10435" w:type="dxa"/>
        <w:tblLook w:val="04A0" w:firstRow="1" w:lastRow="0" w:firstColumn="1" w:lastColumn="0" w:noHBand="0" w:noVBand="1"/>
      </w:tblPr>
      <w:tblGrid>
        <w:gridCol w:w="2605"/>
        <w:gridCol w:w="2520"/>
        <w:gridCol w:w="2610"/>
        <w:gridCol w:w="2700"/>
      </w:tblGrid>
      <w:tr w:rsidR="00D3542F" w14:paraId="26B9869F" w14:textId="77777777" w:rsidTr="0095791D">
        <w:tc>
          <w:tcPr>
            <w:tcW w:w="10435" w:type="dxa"/>
            <w:gridSpan w:val="4"/>
            <w:shd w:val="clear" w:color="auto" w:fill="D9D9D9" w:themeFill="background1" w:themeFillShade="D9"/>
          </w:tcPr>
          <w:p w14:paraId="1D0A144D" w14:textId="6DFAC357" w:rsidR="00D3542F" w:rsidRDefault="00D3542F" w:rsidP="0007771F">
            <w:pPr>
              <w:autoSpaceDE w:val="0"/>
              <w:autoSpaceDN w:val="0"/>
              <w:adjustRightInd w:val="0"/>
              <w:jc w:val="both"/>
              <w:rPr>
                <w:rFonts w:cs="Times New Roman"/>
                <w:color w:val="000000"/>
                <w:szCs w:val="24"/>
              </w:rPr>
            </w:pPr>
            <w:r>
              <w:rPr>
                <w:rFonts w:cs="Times New Roman"/>
                <w:color w:val="000000"/>
                <w:szCs w:val="24"/>
              </w:rPr>
              <w:t>Bidder ID</w:t>
            </w:r>
            <w:r w:rsidR="00E90D04">
              <w:rPr>
                <w:rStyle w:val="FootnoteReference"/>
                <w:rFonts w:cs="Times New Roman"/>
                <w:color w:val="000000"/>
                <w:szCs w:val="24"/>
              </w:rPr>
              <w:footnoteReference w:id="2"/>
            </w:r>
            <w:r>
              <w:rPr>
                <w:rFonts w:cs="Times New Roman"/>
                <w:color w:val="000000"/>
                <w:szCs w:val="24"/>
              </w:rPr>
              <w:t>:</w:t>
            </w:r>
          </w:p>
        </w:tc>
      </w:tr>
      <w:tr w:rsidR="00977DC3" w14:paraId="24E34904" w14:textId="77777777" w:rsidTr="0095791D">
        <w:tc>
          <w:tcPr>
            <w:tcW w:w="2605" w:type="dxa"/>
            <w:shd w:val="clear" w:color="auto" w:fill="F2F2F2" w:themeFill="background1" w:themeFillShade="F2"/>
          </w:tcPr>
          <w:p w14:paraId="366E4187" w14:textId="4F43A590" w:rsidR="00977DC3" w:rsidRDefault="00D3542F" w:rsidP="0007771F">
            <w:pPr>
              <w:autoSpaceDE w:val="0"/>
              <w:autoSpaceDN w:val="0"/>
              <w:adjustRightInd w:val="0"/>
              <w:jc w:val="both"/>
              <w:rPr>
                <w:rFonts w:cs="Times New Roman"/>
                <w:color w:val="000000"/>
                <w:szCs w:val="24"/>
              </w:rPr>
            </w:pPr>
            <w:r>
              <w:rPr>
                <w:rFonts w:cs="Times New Roman"/>
                <w:color w:val="000000"/>
                <w:szCs w:val="24"/>
              </w:rPr>
              <w:t>Resource ID</w:t>
            </w:r>
            <w:r w:rsidR="001325C6">
              <w:rPr>
                <w:rStyle w:val="FootnoteReference"/>
                <w:rFonts w:cs="Times New Roman"/>
                <w:color w:val="000000"/>
                <w:szCs w:val="24"/>
              </w:rPr>
              <w:footnoteReference w:id="3"/>
            </w:r>
            <w:r>
              <w:rPr>
                <w:rFonts w:cs="Times New Roman"/>
                <w:color w:val="000000"/>
                <w:szCs w:val="24"/>
              </w:rPr>
              <w:t>:</w:t>
            </w:r>
          </w:p>
        </w:tc>
        <w:tc>
          <w:tcPr>
            <w:tcW w:w="2520" w:type="dxa"/>
            <w:shd w:val="clear" w:color="auto" w:fill="F2F2F2" w:themeFill="background1" w:themeFillShade="F2"/>
          </w:tcPr>
          <w:p w14:paraId="3ED4A19F" w14:textId="0EB94BA6" w:rsidR="00977DC3" w:rsidRDefault="00D3542F" w:rsidP="0007771F">
            <w:pPr>
              <w:autoSpaceDE w:val="0"/>
              <w:autoSpaceDN w:val="0"/>
              <w:adjustRightInd w:val="0"/>
              <w:jc w:val="both"/>
              <w:rPr>
                <w:rFonts w:cs="Times New Roman"/>
                <w:color w:val="000000"/>
                <w:szCs w:val="24"/>
              </w:rPr>
            </w:pPr>
            <w:r>
              <w:rPr>
                <w:rFonts w:cs="Times New Roman"/>
                <w:color w:val="000000"/>
                <w:szCs w:val="24"/>
              </w:rPr>
              <w:t>Resource ID:</w:t>
            </w:r>
          </w:p>
        </w:tc>
        <w:tc>
          <w:tcPr>
            <w:tcW w:w="2610" w:type="dxa"/>
            <w:shd w:val="clear" w:color="auto" w:fill="F2F2F2" w:themeFill="background1" w:themeFillShade="F2"/>
          </w:tcPr>
          <w:p w14:paraId="7E4938D5" w14:textId="7597C930" w:rsidR="00977DC3" w:rsidRDefault="00D3542F" w:rsidP="0007771F">
            <w:pPr>
              <w:autoSpaceDE w:val="0"/>
              <w:autoSpaceDN w:val="0"/>
              <w:adjustRightInd w:val="0"/>
              <w:jc w:val="both"/>
              <w:rPr>
                <w:rFonts w:cs="Times New Roman"/>
                <w:color w:val="000000"/>
                <w:szCs w:val="24"/>
              </w:rPr>
            </w:pPr>
            <w:r>
              <w:rPr>
                <w:rFonts w:cs="Times New Roman"/>
                <w:color w:val="000000"/>
                <w:szCs w:val="24"/>
              </w:rPr>
              <w:t>Resource ID:</w:t>
            </w:r>
          </w:p>
        </w:tc>
        <w:tc>
          <w:tcPr>
            <w:tcW w:w="2700" w:type="dxa"/>
            <w:shd w:val="clear" w:color="auto" w:fill="F2F2F2" w:themeFill="background1" w:themeFillShade="F2"/>
          </w:tcPr>
          <w:p w14:paraId="5A164F0B" w14:textId="5B0E24E1" w:rsidR="00977DC3" w:rsidRDefault="00D3542F" w:rsidP="0007771F">
            <w:pPr>
              <w:autoSpaceDE w:val="0"/>
              <w:autoSpaceDN w:val="0"/>
              <w:adjustRightInd w:val="0"/>
              <w:jc w:val="both"/>
              <w:rPr>
                <w:rFonts w:cs="Times New Roman"/>
                <w:color w:val="000000"/>
                <w:szCs w:val="24"/>
              </w:rPr>
            </w:pPr>
            <w:r>
              <w:rPr>
                <w:rFonts w:cs="Times New Roman"/>
                <w:color w:val="000000"/>
                <w:szCs w:val="24"/>
              </w:rPr>
              <w:t>Resource ID:</w:t>
            </w:r>
          </w:p>
        </w:tc>
      </w:tr>
      <w:tr w:rsidR="0095791D" w14:paraId="76B8896D" w14:textId="77777777" w:rsidTr="0095791D">
        <w:tc>
          <w:tcPr>
            <w:tcW w:w="2605" w:type="dxa"/>
          </w:tcPr>
          <w:p w14:paraId="3E74E722" w14:textId="5A979B18" w:rsidR="0095791D" w:rsidRDefault="0095791D" w:rsidP="0095791D">
            <w:pPr>
              <w:autoSpaceDE w:val="0"/>
              <w:autoSpaceDN w:val="0"/>
              <w:adjustRightInd w:val="0"/>
              <w:jc w:val="both"/>
              <w:rPr>
                <w:rFonts w:cs="Times New Roman"/>
                <w:color w:val="000000"/>
                <w:szCs w:val="24"/>
              </w:rPr>
            </w:pPr>
            <w:r>
              <w:rPr>
                <w:rFonts w:cs="Times New Roman"/>
                <w:color w:val="000000"/>
                <w:szCs w:val="24"/>
              </w:rPr>
              <w:t>Proposal ID</w:t>
            </w:r>
            <w:r w:rsidR="0001004D">
              <w:rPr>
                <w:rStyle w:val="FootnoteReference"/>
                <w:rFonts w:cs="Times New Roman"/>
                <w:color w:val="000000"/>
                <w:szCs w:val="24"/>
              </w:rPr>
              <w:footnoteReference w:id="4"/>
            </w:r>
            <w:r>
              <w:rPr>
                <w:rFonts w:cs="Times New Roman"/>
                <w:color w:val="000000"/>
                <w:szCs w:val="24"/>
              </w:rPr>
              <w:t>:</w:t>
            </w:r>
          </w:p>
        </w:tc>
        <w:tc>
          <w:tcPr>
            <w:tcW w:w="2520" w:type="dxa"/>
          </w:tcPr>
          <w:p w14:paraId="25D3E489" w14:textId="159BEFD2" w:rsidR="0095791D" w:rsidRDefault="0095791D" w:rsidP="0095791D">
            <w:pPr>
              <w:autoSpaceDE w:val="0"/>
              <w:autoSpaceDN w:val="0"/>
              <w:adjustRightInd w:val="0"/>
              <w:jc w:val="both"/>
              <w:rPr>
                <w:rFonts w:cs="Times New Roman"/>
                <w:color w:val="000000"/>
                <w:szCs w:val="24"/>
              </w:rPr>
            </w:pPr>
            <w:r>
              <w:rPr>
                <w:rFonts w:cs="Times New Roman"/>
                <w:color w:val="000000"/>
                <w:szCs w:val="24"/>
              </w:rPr>
              <w:t>Proposal ID:</w:t>
            </w:r>
          </w:p>
        </w:tc>
        <w:tc>
          <w:tcPr>
            <w:tcW w:w="2610" w:type="dxa"/>
          </w:tcPr>
          <w:p w14:paraId="4CF325CC" w14:textId="1A4C0C54" w:rsidR="0095791D" w:rsidRDefault="0095791D" w:rsidP="0095791D">
            <w:pPr>
              <w:autoSpaceDE w:val="0"/>
              <w:autoSpaceDN w:val="0"/>
              <w:adjustRightInd w:val="0"/>
              <w:jc w:val="both"/>
              <w:rPr>
                <w:rFonts w:cs="Times New Roman"/>
                <w:color w:val="000000"/>
                <w:szCs w:val="24"/>
              </w:rPr>
            </w:pPr>
            <w:r>
              <w:rPr>
                <w:rFonts w:cs="Times New Roman"/>
                <w:color w:val="000000"/>
                <w:szCs w:val="24"/>
              </w:rPr>
              <w:t>Proposal ID:</w:t>
            </w:r>
          </w:p>
        </w:tc>
        <w:tc>
          <w:tcPr>
            <w:tcW w:w="2700" w:type="dxa"/>
          </w:tcPr>
          <w:p w14:paraId="26FDEEA2" w14:textId="769B26F9" w:rsidR="0095791D" w:rsidRDefault="0095791D" w:rsidP="0095791D">
            <w:pPr>
              <w:autoSpaceDE w:val="0"/>
              <w:autoSpaceDN w:val="0"/>
              <w:adjustRightInd w:val="0"/>
              <w:jc w:val="both"/>
              <w:rPr>
                <w:rFonts w:cs="Times New Roman"/>
                <w:color w:val="000000"/>
                <w:szCs w:val="24"/>
              </w:rPr>
            </w:pPr>
            <w:r>
              <w:rPr>
                <w:rFonts w:cs="Times New Roman"/>
                <w:color w:val="000000"/>
                <w:szCs w:val="24"/>
              </w:rPr>
              <w:t>Proposal ID:</w:t>
            </w:r>
          </w:p>
        </w:tc>
      </w:tr>
      <w:tr w:rsidR="0095791D" w14:paraId="26CF80A2" w14:textId="77777777" w:rsidTr="0095791D">
        <w:tc>
          <w:tcPr>
            <w:tcW w:w="2605" w:type="dxa"/>
          </w:tcPr>
          <w:p w14:paraId="207D0CDE" w14:textId="761E2E51" w:rsidR="0095791D" w:rsidRDefault="0095791D" w:rsidP="0095791D">
            <w:pPr>
              <w:autoSpaceDE w:val="0"/>
              <w:autoSpaceDN w:val="0"/>
              <w:adjustRightInd w:val="0"/>
              <w:jc w:val="both"/>
              <w:rPr>
                <w:rFonts w:cs="Times New Roman"/>
                <w:color w:val="000000"/>
                <w:szCs w:val="24"/>
              </w:rPr>
            </w:pPr>
            <w:r>
              <w:rPr>
                <w:rFonts w:cs="Times New Roman"/>
                <w:color w:val="000000"/>
                <w:szCs w:val="24"/>
              </w:rPr>
              <w:t>Proposal ID:</w:t>
            </w:r>
          </w:p>
        </w:tc>
        <w:tc>
          <w:tcPr>
            <w:tcW w:w="2520" w:type="dxa"/>
          </w:tcPr>
          <w:p w14:paraId="78635445" w14:textId="7EE3C22C" w:rsidR="0095791D" w:rsidRDefault="0095791D" w:rsidP="0095791D">
            <w:pPr>
              <w:autoSpaceDE w:val="0"/>
              <w:autoSpaceDN w:val="0"/>
              <w:adjustRightInd w:val="0"/>
              <w:jc w:val="both"/>
              <w:rPr>
                <w:rFonts w:cs="Times New Roman"/>
                <w:color w:val="000000"/>
                <w:szCs w:val="24"/>
              </w:rPr>
            </w:pPr>
            <w:r>
              <w:rPr>
                <w:rFonts w:cs="Times New Roman"/>
                <w:color w:val="000000"/>
                <w:szCs w:val="24"/>
              </w:rPr>
              <w:t>Proposal ID:</w:t>
            </w:r>
          </w:p>
        </w:tc>
        <w:tc>
          <w:tcPr>
            <w:tcW w:w="2610" w:type="dxa"/>
          </w:tcPr>
          <w:p w14:paraId="15A4E10B" w14:textId="029D0FCB" w:rsidR="0095791D" w:rsidRDefault="0095791D" w:rsidP="0095791D">
            <w:pPr>
              <w:autoSpaceDE w:val="0"/>
              <w:autoSpaceDN w:val="0"/>
              <w:adjustRightInd w:val="0"/>
              <w:jc w:val="both"/>
              <w:rPr>
                <w:rFonts w:cs="Times New Roman"/>
                <w:color w:val="000000"/>
                <w:szCs w:val="24"/>
              </w:rPr>
            </w:pPr>
            <w:r>
              <w:rPr>
                <w:rFonts w:cs="Times New Roman"/>
                <w:color w:val="000000"/>
                <w:szCs w:val="24"/>
              </w:rPr>
              <w:t>Proposal ID:</w:t>
            </w:r>
          </w:p>
        </w:tc>
        <w:tc>
          <w:tcPr>
            <w:tcW w:w="2700" w:type="dxa"/>
          </w:tcPr>
          <w:p w14:paraId="715A0DC7" w14:textId="5E739152" w:rsidR="0095791D" w:rsidRDefault="0095791D" w:rsidP="0095791D">
            <w:pPr>
              <w:autoSpaceDE w:val="0"/>
              <w:autoSpaceDN w:val="0"/>
              <w:adjustRightInd w:val="0"/>
              <w:jc w:val="both"/>
              <w:rPr>
                <w:rFonts w:cs="Times New Roman"/>
                <w:color w:val="000000"/>
                <w:szCs w:val="24"/>
              </w:rPr>
            </w:pPr>
            <w:r>
              <w:rPr>
                <w:rFonts w:cs="Times New Roman"/>
                <w:color w:val="000000"/>
                <w:szCs w:val="24"/>
              </w:rPr>
              <w:t>Proposal ID:</w:t>
            </w:r>
          </w:p>
        </w:tc>
      </w:tr>
      <w:tr w:rsidR="0095791D" w14:paraId="52526308" w14:textId="77777777" w:rsidTr="0095791D">
        <w:tc>
          <w:tcPr>
            <w:tcW w:w="2605" w:type="dxa"/>
          </w:tcPr>
          <w:p w14:paraId="01868BB7" w14:textId="5BC090F1" w:rsidR="0095791D" w:rsidRDefault="0095791D" w:rsidP="0095791D">
            <w:pPr>
              <w:autoSpaceDE w:val="0"/>
              <w:autoSpaceDN w:val="0"/>
              <w:adjustRightInd w:val="0"/>
              <w:jc w:val="both"/>
              <w:rPr>
                <w:rFonts w:cs="Times New Roman"/>
                <w:color w:val="000000"/>
                <w:szCs w:val="24"/>
              </w:rPr>
            </w:pPr>
            <w:r>
              <w:rPr>
                <w:rFonts w:cs="Times New Roman"/>
                <w:color w:val="000000"/>
                <w:szCs w:val="24"/>
              </w:rPr>
              <w:t>Proposal ID:</w:t>
            </w:r>
          </w:p>
        </w:tc>
        <w:tc>
          <w:tcPr>
            <w:tcW w:w="2520" w:type="dxa"/>
          </w:tcPr>
          <w:p w14:paraId="21AA9C30" w14:textId="05855495" w:rsidR="0095791D" w:rsidRDefault="0095791D" w:rsidP="0095791D">
            <w:pPr>
              <w:autoSpaceDE w:val="0"/>
              <w:autoSpaceDN w:val="0"/>
              <w:adjustRightInd w:val="0"/>
              <w:jc w:val="both"/>
              <w:rPr>
                <w:rFonts w:cs="Times New Roman"/>
                <w:color w:val="000000"/>
                <w:szCs w:val="24"/>
              </w:rPr>
            </w:pPr>
            <w:r>
              <w:rPr>
                <w:rFonts w:cs="Times New Roman"/>
                <w:color w:val="000000"/>
                <w:szCs w:val="24"/>
              </w:rPr>
              <w:t>Proposal ID:</w:t>
            </w:r>
          </w:p>
        </w:tc>
        <w:tc>
          <w:tcPr>
            <w:tcW w:w="2610" w:type="dxa"/>
          </w:tcPr>
          <w:p w14:paraId="29369377" w14:textId="670A823D" w:rsidR="0095791D" w:rsidRDefault="0095791D" w:rsidP="0095791D">
            <w:pPr>
              <w:autoSpaceDE w:val="0"/>
              <w:autoSpaceDN w:val="0"/>
              <w:adjustRightInd w:val="0"/>
              <w:jc w:val="both"/>
              <w:rPr>
                <w:rFonts w:cs="Times New Roman"/>
                <w:color w:val="000000"/>
                <w:szCs w:val="24"/>
              </w:rPr>
            </w:pPr>
            <w:r>
              <w:rPr>
                <w:rFonts w:cs="Times New Roman"/>
                <w:color w:val="000000"/>
                <w:szCs w:val="24"/>
              </w:rPr>
              <w:t>Proposal ID:</w:t>
            </w:r>
          </w:p>
        </w:tc>
        <w:tc>
          <w:tcPr>
            <w:tcW w:w="2700" w:type="dxa"/>
          </w:tcPr>
          <w:p w14:paraId="2DC3F9C9" w14:textId="19333B26" w:rsidR="0095791D" w:rsidRDefault="0095791D" w:rsidP="0095791D">
            <w:pPr>
              <w:autoSpaceDE w:val="0"/>
              <w:autoSpaceDN w:val="0"/>
              <w:adjustRightInd w:val="0"/>
              <w:jc w:val="both"/>
              <w:rPr>
                <w:rFonts w:cs="Times New Roman"/>
                <w:color w:val="000000"/>
                <w:szCs w:val="24"/>
              </w:rPr>
            </w:pPr>
            <w:r>
              <w:rPr>
                <w:rFonts w:cs="Times New Roman"/>
                <w:color w:val="000000"/>
                <w:szCs w:val="24"/>
              </w:rPr>
              <w:t>Proposal ID:</w:t>
            </w:r>
          </w:p>
        </w:tc>
      </w:tr>
      <w:tr w:rsidR="0095791D" w14:paraId="04824D99" w14:textId="77777777" w:rsidTr="0095791D">
        <w:tc>
          <w:tcPr>
            <w:tcW w:w="2605" w:type="dxa"/>
          </w:tcPr>
          <w:p w14:paraId="3DAE0548" w14:textId="4EF0E448" w:rsidR="0095791D" w:rsidRDefault="0095791D" w:rsidP="0095791D">
            <w:pPr>
              <w:autoSpaceDE w:val="0"/>
              <w:autoSpaceDN w:val="0"/>
              <w:adjustRightInd w:val="0"/>
              <w:jc w:val="both"/>
              <w:rPr>
                <w:rFonts w:cs="Times New Roman"/>
                <w:color w:val="000000"/>
                <w:szCs w:val="24"/>
              </w:rPr>
            </w:pPr>
            <w:r>
              <w:rPr>
                <w:rFonts w:cs="Times New Roman"/>
                <w:color w:val="000000"/>
                <w:szCs w:val="24"/>
              </w:rPr>
              <w:t>Proposal ID:</w:t>
            </w:r>
          </w:p>
        </w:tc>
        <w:tc>
          <w:tcPr>
            <w:tcW w:w="2520" w:type="dxa"/>
          </w:tcPr>
          <w:p w14:paraId="580D755E" w14:textId="0A727C1F" w:rsidR="0095791D" w:rsidRDefault="0095791D" w:rsidP="0095791D">
            <w:pPr>
              <w:autoSpaceDE w:val="0"/>
              <w:autoSpaceDN w:val="0"/>
              <w:adjustRightInd w:val="0"/>
              <w:jc w:val="both"/>
              <w:rPr>
                <w:rFonts w:cs="Times New Roman"/>
                <w:color w:val="000000"/>
                <w:szCs w:val="24"/>
              </w:rPr>
            </w:pPr>
            <w:r>
              <w:rPr>
                <w:rFonts w:cs="Times New Roman"/>
                <w:color w:val="000000"/>
                <w:szCs w:val="24"/>
              </w:rPr>
              <w:t>Proposal ID:</w:t>
            </w:r>
          </w:p>
        </w:tc>
        <w:tc>
          <w:tcPr>
            <w:tcW w:w="2610" w:type="dxa"/>
          </w:tcPr>
          <w:p w14:paraId="175C8BAA" w14:textId="3FADC713" w:rsidR="0095791D" w:rsidRDefault="0095791D" w:rsidP="0095791D">
            <w:pPr>
              <w:autoSpaceDE w:val="0"/>
              <w:autoSpaceDN w:val="0"/>
              <w:adjustRightInd w:val="0"/>
              <w:jc w:val="both"/>
              <w:rPr>
                <w:rFonts w:cs="Times New Roman"/>
                <w:color w:val="000000"/>
                <w:szCs w:val="24"/>
              </w:rPr>
            </w:pPr>
            <w:r>
              <w:rPr>
                <w:rFonts w:cs="Times New Roman"/>
                <w:color w:val="000000"/>
                <w:szCs w:val="24"/>
              </w:rPr>
              <w:t>Proposal ID:</w:t>
            </w:r>
          </w:p>
        </w:tc>
        <w:tc>
          <w:tcPr>
            <w:tcW w:w="2700" w:type="dxa"/>
          </w:tcPr>
          <w:p w14:paraId="5466BD8B" w14:textId="08BB06BD" w:rsidR="0095791D" w:rsidRDefault="0095791D" w:rsidP="0095791D">
            <w:pPr>
              <w:autoSpaceDE w:val="0"/>
              <w:autoSpaceDN w:val="0"/>
              <w:adjustRightInd w:val="0"/>
              <w:jc w:val="both"/>
              <w:rPr>
                <w:rFonts w:cs="Times New Roman"/>
                <w:color w:val="000000"/>
                <w:szCs w:val="24"/>
              </w:rPr>
            </w:pPr>
            <w:r>
              <w:rPr>
                <w:rFonts w:cs="Times New Roman"/>
                <w:color w:val="000000"/>
                <w:szCs w:val="24"/>
              </w:rPr>
              <w:t>Proposal ID:</w:t>
            </w:r>
          </w:p>
        </w:tc>
      </w:tr>
      <w:tr w:rsidR="0095791D" w14:paraId="30B5BD87" w14:textId="77777777" w:rsidTr="0095791D">
        <w:tc>
          <w:tcPr>
            <w:tcW w:w="2605" w:type="dxa"/>
          </w:tcPr>
          <w:p w14:paraId="15E7A0BB" w14:textId="75BEAFEE" w:rsidR="0095791D" w:rsidRDefault="0095791D" w:rsidP="0095791D">
            <w:pPr>
              <w:autoSpaceDE w:val="0"/>
              <w:autoSpaceDN w:val="0"/>
              <w:adjustRightInd w:val="0"/>
              <w:jc w:val="both"/>
              <w:rPr>
                <w:rFonts w:cs="Times New Roman"/>
                <w:color w:val="000000"/>
                <w:szCs w:val="24"/>
              </w:rPr>
            </w:pPr>
            <w:r>
              <w:rPr>
                <w:rFonts w:cs="Times New Roman"/>
                <w:color w:val="000000"/>
                <w:szCs w:val="24"/>
              </w:rPr>
              <w:t>Proposal ID:</w:t>
            </w:r>
          </w:p>
        </w:tc>
        <w:tc>
          <w:tcPr>
            <w:tcW w:w="2520" w:type="dxa"/>
          </w:tcPr>
          <w:p w14:paraId="720DD79C" w14:textId="2F7038A5" w:rsidR="0095791D" w:rsidRDefault="0095791D" w:rsidP="0095791D">
            <w:pPr>
              <w:autoSpaceDE w:val="0"/>
              <w:autoSpaceDN w:val="0"/>
              <w:adjustRightInd w:val="0"/>
              <w:jc w:val="both"/>
              <w:rPr>
                <w:rFonts w:cs="Times New Roman"/>
                <w:color w:val="000000"/>
                <w:szCs w:val="24"/>
              </w:rPr>
            </w:pPr>
            <w:r>
              <w:rPr>
                <w:rFonts w:cs="Times New Roman"/>
                <w:color w:val="000000"/>
                <w:szCs w:val="24"/>
              </w:rPr>
              <w:t>Proposal ID:</w:t>
            </w:r>
          </w:p>
        </w:tc>
        <w:tc>
          <w:tcPr>
            <w:tcW w:w="2610" w:type="dxa"/>
          </w:tcPr>
          <w:p w14:paraId="181565EC" w14:textId="7F39DD17" w:rsidR="0095791D" w:rsidRDefault="0095791D" w:rsidP="0095791D">
            <w:pPr>
              <w:autoSpaceDE w:val="0"/>
              <w:autoSpaceDN w:val="0"/>
              <w:adjustRightInd w:val="0"/>
              <w:jc w:val="both"/>
              <w:rPr>
                <w:rFonts w:cs="Times New Roman"/>
                <w:color w:val="000000"/>
                <w:szCs w:val="24"/>
              </w:rPr>
            </w:pPr>
            <w:r>
              <w:rPr>
                <w:rFonts w:cs="Times New Roman"/>
                <w:color w:val="000000"/>
                <w:szCs w:val="24"/>
              </w:rPr>
              <w:t>Proposal ID:</w:t>
            </w:r>
          </w:p>
        </w:tc>
        <w:tc>
          <w:tcPr>
            <w:tcW w:w="2700" w:type="dxa"/>
          </w:tcPr>
          <w:p w14:paraId="07F3D818" w14:textId="69E3C2AC" w:rsidR="0095791D" w:rsidRDefault="0095791D" w:rsidP="0095791D">
            <w:pPr>
              <w:autoSpaceDE w:val="0"/>
              <w:autoSpaceDN w:val="0"/>
              <w:adjustRightInd w:val="0"/>
              <w:jc w:val="both"/>
              <w:rPr>
                <w:rFonts w:cs="Times New Roman"/>
                <w:color w:val="000000"/>
                <w:szCs w:val="24"/>
              </w:rPr>
            </w:pPr>
            <w:r>
              <w:rPr>
                <w:rFonts w:cs="Times New Roman"/>
                <w:color w:val="000000"/>
                <w:szCs w:val="24"/>
              </w:rPr>
              <w:t>Proposal ID:</w:t>
            </w:r>
          </w:p>
        </w:tc>
      </w:tr>
      <w:tr w:rsidR="00B12F8B" w14:paraId="06C13B12" w14:textId="77777777" w:rsidTr="0095791D">
        <w:tc>
          <w:tcPr>
            <w:tcW w:w="2605" w:type="dxa"/>
          </w:tcPr>
          <w:p w14:paraId="7A0AFB69" w14:textId="41F36E81" w:rsidR="00B12F8B" w:rsidRDefault="00B12F8B" w:rsidP="00B12F8B">
            <w:pPr>
              <w:autoSpaceDE w:val="0"/>
              <w:autoSpaceDN w:val="0"/>
              <w:adjustRightInd w:val="0"/>
              <w:jc w:val="both"/>
              <w:rPr>
                <w:rFonts w:cs="Times New Roman"/>
                <w:color w:val="000000"/>
                <w:szCs w:val="24"/>
              </w:rPr>
            </w:pPr>
            <w:r>
              <w:rPr>
                <w:rFonts w:cs="Times New Roman"/>
                <w:color w:val="000000"/>
                <w:szCs w:val="24"/>
              </w:rPr>
              <w:t>Proposal ID:</w:t>
            </w:r>
          </w:p>
        </w:tc>
        <w:tc>
          <w:tcPr>
            <w:tcW w:w="2520" w:type="dxa"/>
          </w:tcPr>
          <w:p w14:paraId="125BD924" w14:textId="32E33470" w:rsidR="00B12F8B" w:rsidRDefault="00B12F8B" w:rsidP="00B12F8B">
            <w:pPr>
              <w:autoSpaceDE w:val="0"/>
              <w:autoSpaceDN w:val="0"/>
              <w:adjustRightInd w:val="0"/>
              <w:jc w:val="both"/>
              <w:rPr>
                <w:rFonts w:cs="Times New Roman"/>
                <w:color w:val="000000"/>
                <w:szCs w:val="24"/>
              </w:rPr>
            </w:pPr>
            <w:r>
              <w:rPr>
                <w:rFonts w:cs="Times New Roman"/>
                <w:color w:val="000000"/>
                <w:szCs w:val="24"/>
              </w:rPr>
              <w:t>Proposal ID:</w:t>
            </w:r>
          </w:p>
        </w:tc>
        <w:tc>
          <w:tcPr>
            <w:tcW w:w="2610" w:type="dxa"/>
          </w:tcPr>
          <w:p w14:paraId="68A6066E" w14:textId="515F83E7" w:rsidR="00B12F8B" w:rsidRDefault="00B12F8B" w:rsidP="00B12F8B">
            <w:pPr>
              <w:autoSpaceDE w:val="0"/>
              <w:autoSpaceDN w:val="0"/>
              <w:adjustRightInd w:val="0"/>
              <w:jc w:val="both"/>
              <w:rPr>
                <w:rFonts w:cs="Times New Roman"/>
                <w:color w:val="000000"/>
                <w:szCs w:val="24"/>
              </w:rPr>
            </w:pPr>
            <w:r>
              <w:rPr>
                <w:rFonts w:cs="Times New Roman"/>
                <w:color w:val="000000"/>
                <w:szCs w:val="24"/>
              </w:rPr>
              <w:t>Proposal ID:</w:t>
            </w:r>
          </w:p>
        </w:tc>
        <w:tc>
          <w:tcPr>
            <w:tcW w:w="2700" w:type="dxa"/>
          </w:tcPr>
          <w:p w14:paraId="44518752" w14:textId="58541F3D" w:rsidR="00B12F8B" w:rsidRDefault="00B12F8B" w:rsidP="00B12F8B">
            <w:pPr>
              <w:autoSpaceDE w:val="0"/>
              <w:autoSpaceDN w:val="0"/>
              <w:adjustRightInd w:val="0"/>
              <w:jc w:val="both"/>
              <w:rPr>
                <w:rFonts w:cs="Times New Roman"/>
                <w:color w:val="000000"/>
                <w:szCs w:val="24"/>
              </w:rPr>
            </w:pPr>
            <w:r>
              <w:rPr>
                <w:rFonts w:cs="Times New Roman"/>
                <w:color w:val="000000"/>
                <w:szCs w:val="24"/>
              </w:rPr>
              <w:t>Proposal ID:</w:t>
            </w:r>
          </w:p>
        </w:tc>
      </w:tr>
      <w:tr w:rsidR="00B12F8B" w14:paraId="3790B292" w14:textId="77777777" w:rsidTr="0095791D">
        <w:tc>
          <w:tcPr>
            <w:tcW w:w="2605" w:type="dxa"/>
          </w:tcPr>
          <w:p w14:paraId="012FBE88" w14:textId="4FFA5D24" w:rsidR="00B12F8B" w:rsidRDefault="00B12F8B" w:rsidP="00B12F8B">
            <w:pPr>
              <w:autoSpaceDE w:val="0"/>
              <w:autoSpaceDN w:val="0"/>
              <w:adjustRightInd w:val="0"/>
              <w:jc w:val="both"/>
              <w:rPr>
                <w:rFonts w:cs="Times New Roman"/>
                <w:color w:val="000000"/>
                <w:szCs w:val="24"/>
              </w:rPr>
            </w:pPr>
            <w:r>
              <w:rPr>
                <w:rFonts w:cs="Times New Roman"/>
                <w:color w:val="000000"/>
                <w:szCs w:val="24"/>
              </w:rPr>
              <w:t>Proposal ID:</w:t>
            </w:r>
          </w:p>
        </w:tc>
        <w:tc>
          <w:tcPr>
            <w:tcW w:w="2520" w:type="dxa"/>
          </w:tcPr>
          <w:p w14:paraId="1FAD169D" w14:textId="52D401FF" w:rsidR="00B12F8B" w:rsidRDefault="00B12F8B" w:rsidP="00B12F8B">
            <w:pPr>
              <w:autoSpaceDE w:val="0"/>
              <w:autoSpaceDN w:val="0"/>
              <w:adjustRightInd w:val="0"/>
              <w:jc w:val="both"/>
              <w:rPr>
                <w:rFonts w:cs="Times New Roman"/>
                <w:color w:val="000000"/>
                <w:szCs w:val="24"/>
              </w:rPr>
            </w:pPr>
            <w:r>
              <w:rPr>
                <w:rFonts w:cs="Times New Roman"/>
                <w:color w:val="000000"/>
                <w:szCs w:val="24"/>
              </w:rPr>
              <w:t>Proposal ID:</w:t>
            </w:r>
          </w:p>
        </w:tc>
        <w:tc>
          <w:tcPr>
            <w:tcW w:w="2610" w:type="dxa"/>
          </w:tcPr>
          <w:p w14:paraId="4E494925" w14:textId="2A5D7E43" w:rsidR="00B12F8B" w:rsidRDefault="00B12F8B" w:rsidP="00B12F8B">
            <w:pPr>
              <w:autoSpaceDE w:val="0"/>
              <w:autoSpaceDN w:val="0"/>
              <w:adjustRightInd w:val="0"/>
              <w:jc w:val="both"/>
              <w:rPr>
                <w:rFonts w:cs="Times New Roman"/>
                <w:color w:val="000000"/>
                <w:szCs w:val="24"/>
              </w:rPr>
            </w:pPr>
            <w:r>
              <w:rPr>
                <w:rFonts w:cs="Times New Roman"/>
                <w:color w:val="000000"/>
                <w:szCs w:val="24"/>
              </w:rPr>
              <w:t>Proposal ID:</w:t>
            </w:r>
          </w:p>
        </w:tc>
        <w:tc>
          <w:tcPr>
            <w:tcW w:w="2700" w:type="dxa"/>
          </w:tcPr>
          <w:p w14:paraId="6C87FA0D" w14:textId="5FC19606" w:rsidR="00B12F8B" w:rsidRDefault="00B12F8B" w:rsidP="00B12F8B">
            <w:pPr>
              <w:autoSpaceDE w:val="0"/>
              <w:autoSpaceDN w:val="0"/>
              <w:adjustRightInd w:val="0"/>
              <w:jc w:val="both"/>
              <w:rPr>
                <w:rFonts w:cs="Times New Roman"/>
                <w:color w:val="000000"/>
                <w:szCs w:val="24"/>
              </w:rPr>
            </w:pPr>
            <w:r>
              <w:rPr>
                <w:rFonts w:cs="Times New Roman"/>
                <w:color w:val="000000"/>
                <w:szCs w:val="24"/>
              </w:rPr>
              <w:t>Proposal ID:</w:t>
            </w:r>
          </w:p>
        </w:tc>
      </w:tr>
      <w:tr w:rsidR="00B12F8B" w14:paraId="52260C9F" w14:textId="77777777" w:rsidTr="0095791D">
        <w:tc>
          <w:tcPr>
            <w:tcW w:w="2605" w:type="dxa"/>
          </w:tcPr>
          <w:p w14:paraId="4734AF59" w14:textId="7DDBDC66" w:rsidR="00B12F8B" w:rsidRDefault="00B12F8B" w:rsidP="00B12F8B">
            <w:pPr>
              <w:autoSpaceDE w:val="0"/>
              <w:autoSpaceDN w:val="0"/>
              <w:adjustRightInd w:val="0"/>
              <w:jc w:val="both"/>
              <w:rPr>
                <w:rFonts w:cs="Times New Roman"/>
                <w:color w:val="000000"/>
                <w:szCs w:val="24"/>
              </w:rPr>
            </w:pPr>
            <w:r>
              <w:rPr>
                <w:rFonts w:cs="Times New Roman"/>
                <w:color w:val="000000"/>
                <w:szCs w:val="24"/>
              </w:rPr>
              <w:t>Proposal ID:</w:t>
            </w:r>
          </w:p>
        </w:tc>
        <w:tc>
          <w:tcPr>
            <w:tcW w:w="2520" w:type="dxa"/>
          </w:tcPr>
          <w:p w14:paraId="4B37B1DD" w14:textId="76A337F4" w:rsidR="00B12F8B" w:rsidRDefault="00B12F8B" w:rsidP="00B12F8B">
            <w:pPr>
              <w:autoSpaceDE w:val="0"/>
              <w:autoSpaceDN w:val="0"/>
              <w:adjustRightInd w:val="0"/>
              <w:jc w:val="both"/>
              <w:rPr>
                <w:rFonts w:cs="Times New Roman"/>
                <w:color w:val="000000"/>
                <w:szCs w:val="24"/>
              </w:rPr>
            </w:pPr>
            <w:r>
              <w:rPr>
                <w:rFonts w:cs="Times New Roman"/>
                <w:color w:val="000000"/>
                <w:szCs w:val="24"/>
              </w:rPr>
              <w:t>Proposal ID:</w:t>
            </w:r>
          </w:p>
        </w:tc>
        <w:tc>
          <w:tcPr>
            <w:tcW w:w="2610" w:type="dxa"/>
          </w:tcPr>
          <w:p w14:paraId="32AF3E88" w14:textId="6EA67211" w:rsidR="00B12F8B" w:rsidRDefault="00B12F8B" w:rsidP="00B12F8B">
            <w:pPr>
              <w:autoSpaceDE w:val="0"/>
              <w:autoSpaceDN w:val="0"/>
              <w:adjustRightInd w:val="0"/>
              <w:jc w:val="both"/>
              <w:rPr>
                <w:rFonts w:cs="Times New Roman"/>
                <w:color w:val="000000"/>
                <w:szCs w:val="24"/>
              </w:rPr>
            </w:pPr>
            <w:r>
              <w:rPr>
                <w:rFonts w:cs="Times New Roman"/>
                <w:color w:val="000000"/>
                <w:szCs w:val="24"/>
              </w:rPr>
              <w:t>Proposal ID:</w:t>
            </w:r>
          </w:p>
        </w:tc>
        <w:tc>
          <w:tcPr>
            <w:tcW w:w="2700" w:type="dxa"/>
          </w:tcPr>
          <w:p w14:paraId="07FEB9AE" w14:textId="0272DBB5" w:rsidR="00B12F8B" w:rsidRDefault="00B12F8B" w:rsidP="00B12F8B">
            <w:pPr>
              <w:autoSpaceDE w:val="0"/>
              <w:autoSpaceDN w:val="0"/>
              <w:adjustRightInd w:val="0"/>
              <w:jc w:val="both"/>
              <w:rPr>
                <w:rFonts w:cs="Times New Roman"/>
                <w:color w:val="000000"/>
                <w:szCs w:val="24"/>
              </w:rPr>
            </w:pPr>
            <w:r>
              <w:rPr>
                <w:rFonts w:cs="Times New Roman"/>
                <w:color w:val="000000"/>
                <w:szCs w:val="24"/>
              </w:rPr>
              <w:t>Proposal ID:</w:t>
            </w:r>
          </w:p>
        </w:tc>
      </w:tr>
    </w:tbl>
    <w:p w14:paraId="47A478FD" w14:textId="58E2E8AD" w:rsidR="004E0BE4" w:rsidRDefault="004E0BE4" w:rsidP="00F855B2">
      <w:pPr>
        <w:autoSpaceDE w:val="0"/>
        <w:autoSpaceDN w:val="0"/>
        <w:adjustRightInd w:val="0"/>
        <w:spacing w:before="600" w:after="240" w:line="240" w:lineRule="auto"/>
        <w:jc w:val="both"/>
        <w:rPr>
          <w:rFonts w:cs="Times New Roman"/>
          <w:color w:val="000000"/>
          <w:szCs w:val="24"/>
        </w:rPr>
      </w:pPr>
      <w:r>
        <w:rPr>
          <w:rFonts w:cs="Times New Roman"/>
          <w:color w:val="000000"/>
          <w:szCs w:val="24"/>
        </w:rPr>
        <w:t>Bidder Name:</w:t>
      </w:r>
      <w:r w:rsidR="00F6756C">
        <w:rPr>
          <w:rFonts w:cs="Times New Roman"/>
          <w:color w:val="000000"/>
          <w:szCs w:val="24"/>
        </w:rPr>
        <w:t xml:space="preserve"> </w:t>
      </w:r>
      <w:r>
        <w:rPr>
          <w:rFonts w:cs="Times New Roman"/>
          <w:color w:val="000000"/>
          <w:szCs w:val="24"/>
        </w:rPr>
        <w:t xml:space="preserve"> </w:t>
      </w:r>
      <w:r w:rsidR="00051679">
        <w:rPr>
          <w:rFonts w:cs="Times New Roman"/>
          <w:color w:val="000000"/>
          <w:szCs w:val="24"/>
          <w:u w:val="single"/>
        </w:rPr>
        <w:tab/>
      </w:r>
      <w:r w:rsidR="00051679">
        <w:rPr>
          <w:rFonts w:cs="Times New Roman"/>
          <w:color w:val="000000"/>
          <w:szCs w:val="24"/>
          <w:u w:val="single"/>
        </w:rPr>
        <w:tab/>
      </w:r>
      <w:r w:rsidR="00051679">
        <w:rPr>
          <w:rFonts w:cs="Times New Roman"/>
          <w:color w:val="000000"/>
          <w:szCs w:val="24"/>
          <w:u w:val="single"/>
        </w:rPr>
        <w:tab/>
      </w:r>
      <w:r w:rsidR="00051679">
        <w:rPr>
          <w:rFonts w:cs="Times New Roman"/>
          <w:color w:val="000000"/>
          <w:szCs w:val="24"/>
          <w:u w:val="single"/>
        </w:rPr>
        <w:tab/>
      </w:r>
      <w:r w:rsidR="00051679">
        <w:rPr>
          <w:rFonts w:cs="Times New Roman"/>
          <w:color w:val="000000"/>
          <w:szCs w:val="24"/>
          <w:u w:val="single"/>
        </w:rPr>
        <w:tab/>
      </w:r>
    </w:p>
    <w:p w14:paraId="44E871BC" w14:textId="67A94FA0" w:rsidR="00802B2B" w:rsidRDefault="004E0BE4" w:rsidP="00F6756C">
      <w:pPr>
        <w:autoSpaceDE w:val="0"/>
        <w:autoSpaceDN w:val="0"/>
        <w:adjustRightInd w:val="0"/>
        <w:spacing w:after="240" w:line="240" w:lineRule="auto"/>
        <w:jc w:val="both"/>
        <w:rPr>
          <w:rFonts w:cs="Times New Roman"/>
          <w:color w:val="000000"/>
          <w:szCs w:val="24"/>
        </w:rPr>
      </w:pPr>
      <w:r>
        <w:rPr>
          <w:rFonts w:cs="Times New Roman"/>
          <w:color w:val="000000"/>
          <w:szCs w:val="24"/>
        </w:rPr>
        <w:t xml:space="preserve">By: </w:t>
      </w:r>
      <w:r w:rsidR="00F6756C">
        <w:rPr>
          <w:rFonts w:cs="Times New Roman"/>
          <w:color w:val="000000"/>
          <w:szCs w:val="24"/>
        </w:rPr>
        <w:t xml:space="preserve"> </w:t>
      </w:r>
      <w:r w:rsidR="00051679">
        <w:rPr>
          <w:rFonts w:cs="Times New Roman"/>
          <w:color w:val="000000"/>
          <w:szCs w:val="24"/>
          <w:u w:val="single"/>
        </w:rPr>
        <w:tab/>
      </w:r>
      <w:r w:rsidR="00051679">
        <w:rPr>
          <w:rFonts w:cs="Times New Roman"/>
          <w:color w:val="000000"/>
          <w:szCs w:val="24"/>
          <w:u w:val="single"/>
        </w:rPr>
        <w:tab/>
      </w:r>
      <w:r w:rsidR="00051679">
        <w:rPr>
          <w:rFonts w:cs="Times New Roman"/>
          <w:color w:val="000000"/>
          <w:szCs w:val="24"/>
          <w:u w:val="single"/>
        </w:rPr>
        <w:tab/>
      </w:r>
      <w:r w:rsidR="00051679">
        <w:rPr>
          <w:rFonts w:cs="Times New Roman"/>
          <w:color w:val="000000"/>
          <w:szCs w:val="24"/>
          <w:u w:val="single"/>
        </w:rPr>
        <w:tab/>
      </w:r>
      <w:r w:rsidR="00051679">
        <w:rPr>
          <w:rFonts w:cs="Times New Roman"/>
          <w:color w:val="000000"/>
          <w:szCs w:val="24"/>
          <w:u w:val="single"/>
        </w:rPr>
        <w:tab/>
      </w:r>
      <w:r w:rsidR="00051679">
        <w:rPr>
          <w:rFonts w:cs="Times New Roman"/>
          <w:color w:val="000000"/>
          <w:szCs w:val="24"/>
          <w:u w:val="single"/>
        </w:rPr>
        <w:tab/>
      </w:r>
      <w:r w:rsidR="00051679">
        <w:rPr>
          <w:rFonts w:cs="Times New Roman"/>
          <w:color w:val="000000"/>
          <w:szCs w:val="24"/>
          <w:u w:val="single"/>
        </w:rPr>
        <w:tab/>
      </w:r>
    </w:p>
    <w:p w14:paraId="738610EB" w14:textId="04893578" w:rsidR="00802B2B" w:rsidRPr="00751117" w:rsidRDefault="004E0BE4" w:rsidP="00F6756C">
      <w:pPr>
        <w:autoSpaceDE w:val="0"/>
        <w:autoSpaceDN w:val="0"/>
        <w:adjustRightInd w:val="0"/>
        <w:spacing w:after="240" w:line="240" w:lineRule="auto"/>
        <w:jc w:val="both"/>
        <w:rPr>
          <w:rFonts w:cs="Times New Roman"/>
          <w:color w:val="000000"/>
          <w:szCs w:val="24"/>
          <w:u w:val="single"/>
        </w:rPr>
      </w:pPr>
      <w:r>
        <w:rPr>
          <w:rFonts w:cs="Times New Roman"/>
          <w:color w:val="000000"/>
          <w:szCs w:val="24"/>
        </w:rPr>
        <w:t>Name:</w:t>
      </w:r>
      <w:r w:rsidR="00F3537C">
        <w:rPr>
          <w:rFonts w:cs="Times New Roman"/>
          <w:color w:val="000000"/>
          <w:szCs w:val="24"/>
        </w:rPr>
        <w:t xml:space="preserve"> </w:t>
      </w:r>
      <w:r w:rsidR="00F6756C">
        <w:rPr>
          <w:rFonts w:cs="Times New Roman"/>
          <w:color w:val="000000"/>
          <w:szCs w:val="24"/>
        </w:rPr>
        <w:t xml:space="preserve"> </w:t>
      </w:r>
      <w:r w:rsidR="00051679">
        <w:rPr>
          <w:rFonts w:cs="Times New Roman"/>
          <w:color w:val="000000"/>
          <w:szCs w:val="24"/>
          <w:u w:val="single"/>
        </w:rPr>
        <w:tab/>
      </w:r>
      <w:r w:rsidR="00051679">
        <w:rPr>
          <w:rFonts w:cs="Times New Roman"/>
          <w:color w:val="000000"/>
          <w:szCs w:val="24"/>
          <w:u w:val="single"/>
        </w:rPr>
        <w:tab/>
      </w:r>
      <w:r w:rsidR="00051679">
        <w:rPr>
          <w:rFonts w:cs="Times New Roman"/>
          <w:color w:val="000000"/>
          <w:szCs w:val="24"/>
          <w:u w:val="single"/>
        </w:rPr>
        <w:tab/>
      </w:r>
      <w:r w:rsidR="00051679">
        <w:rPr>
          <w:rFonts w:cs="Times New Roman"/>
          <w:color w:val="000000"/>
          <w:szCs w:val="24"/>
          <w:u w:val="single"/>
        </w:rPr>
        <w:tab/>
      </w:r>
      <w:r w:rsidR="00051679">
        <w:rPr>
          <w:rFonts w:cs="Times New Roman"/>
          <w:color w:val="000000"/>
          <w:szCs w:val="24"/>
          <w:u w:val="single"/>
        </w:rPr>
        <w:tab/>
      </w:r>
      <w:r w:rsidR="00051679">
        <w:rPr>
          <w:rFonts w:cs="Times New Roman"/>
          <w:color w:val="000000"/>
          <w:szCs w:val="24"/>
          <w:u w:val="single"/>
        </w:rPr>
        <w:tab/>
      </w:r>
    </w:p>
    <w:p w14:paraId="616BA447" w14:textId="2A6AD32F" w:rsidR="00677E13" w:rsidRDefault="004E0BE4" w:rsidP="00F6756C">
      <w:pPr>
        <w:spacing w:after="240"/>
        <w:jc w:val="both"/>
      </w:pPr>
      <w:r>
        <w:rPr>
          <w:rFonts w:cs="Times New Roman"/>
          <w:color w:val="000000"/>
          <w:szCs w:val="24"/>
        </w:rPr>
        <w:t xml:space="preserve">Title: </w:t>
      </w:r>
      <w:r w:rsidR="00F6756C">
        <w:rPr>
          <w:rFonts w:cs="Times New Roman"/>
          <w:color w:val="000000"/>
          <w:szCs w:val="24"/>
        </w:rPr>
        <w:t xml:space="preserve"> </w:t>
      </w:r>
      <w:r w:rsidR="00F6756C">
        <w:rPr>
          <w:rFonts w:cs="Times New Roman"/>
          <w:color w:val="000000"/>
          <w:szCs w:val="24"/>
          <w:u w:val="single"/>
        </w:rPr>
        <w:tab/>
      </w:r>
      <w:r w:rsidR="00F6756C">
        <w:rPr>
          <w:rFonts w:cs="Times New Roman"/>
          <w:color w:val="000000"/>
          <w:szCs w:val="24"/>
          <w:u w:val="single"/>
        </w:rPr>
        <w:tab/>
      </w:r>
      <w:r w:rsidR="00F6756C">
        <w:rPr>
          <w:rFonts w:cs="Times New Roman"/>
          <w:color w:val="000000"/>
          <w:szCs w:val="24"/>
          <w:u w:val="single"/>
        </w:rPr>
        <w:tab/>
      </w:r>
      <w:r w:rsidR="00F6756C">
        <w:rPr>
          <w:rFonts w:cs="Times New Roman"/>
          <w:color w:val="000000"/>
          <w:szCs w:val="24"/>
          <w:u w:val="single"/>
        </w:rPr>
        <w:tab/>
      </w:r>
      <w:r w:rsidR="00F6756C">
        <w:rPr>
          <w:rFonts w:cs="Times New Roman"/>
          <w:color w:val="000000"/>
          <w:szCs w:val="24"/>
          <w:u w:val="single"/>
        </w:rPr>
        <w:tab/>
      </w:r>
      <w:r w:rsidR="00F6756C">
        <w:rPr>
          <w:rFonts w:cs="Times New Roman"/>
          <w:color w:val="000000"/>
          <w:szCs w:val="24"/>
          <w:u w:val="single"/>
        </w:rPr>
        <w:tab/>
      </w:r>
      <w:r w:rsidR="00F6756C">
        <w:rPr>
          <w:rFonts w:cs="Times New Roman"/>
          <w:color w:val="000000"/>
          <w:szCs w:val="24"/>
          <w:u w:val="single"/>
        </w:rPr>
        <w:tab/>
      </w:r>
    </w:p>
    <w:sectPr w:rsidR="00677E13" w:rsidSect="002C7C52">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E9C13" w14:textId="77777777" w:rsidR="000B36D0" w:rsidRDefault="000B36D0" w:rsidP="00896C07">
      <w:pPr>
        <w:spacing w:after="0" w:line="240" w:lineRule="auto"/>
      </w:pPr>
      <w:r>
        <w:separator/>
      </w:r>
    </w:p>
  </w:endnote>
  <w:endnote w:type="continuationSeparator" w:id="0">
    <w:p w14:paraId="17AE3DF2" w14:textId="77777777" w:rsidR="000B36D0" w:rsidRDefault="000B36D0" w:rsidP="00896C07">
      <w:pPr>
        <w:spacing w:after="0" w:line="240" w:lineRule="auto"/>
      </w:pPr>
      <w:r>
        <w:continuationSeparator/>
      </w:r>
    </w:p>
  </w:endnote>
  <w:endnote w:type="continuationNotice" w:id="1">
    <w:p w14:paraId="00C7D296" w14:textId="77777777" w:rsidR="000B36D0" w:rsidRDefault="000B36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 w:val="20"/>
        <w:szCs w:val="20"/>
      </w:rPr>
      <w:id w:val="-537047956"/>
      <w:docPartObj>
        <w:docPartGallery w:val="Page Numbers (Bottom of Page)"/>
        <w:docPartUnique/>
      </w:docPartObj>
    </w:sdtPr>
    <w:sdtEndPr/>
    <w:sdtContent>
      <w:p w14:paraId="6D37E312" w14:textId="52D40D3E" w:rsidR="001733C7" w:rsidRPr="002819FF" w:rsidRDefault="00A7218A">
        <w:pPr>
          <w:pStyle w:val="Footer"/>
          <w:jc w:val="center"/>
          <w:rPr>
            <w:rFonts w:cs="Times New Roman"/>
            <w:sz w:val="20"/>
            <w:szCs w:val="20"/>
          </w:rPr>
        </w:pPr>
        <w:r w:rsidRPr="002819FF">
          <w:rPr>
            <w:rFonts w:cs="Times New Roman"/>
            <w:sz w:val="20"/>
            <w:szCs w:val="20"/>
          </w:rPr>
          <w:t xml:space="preserve">Proposal Submission Agreement </w:t>
        </w:r>
        <w:r w:rsidR="00964B35" w:rsidRPr="002819FF">
          <w:rPr>
            <w:rFonts w:cs="Times New Roman"/>
            <w:sz w:val="20"/>
            <w:szCs w:val="20"/>
          </w:rPr>
          <w:fldChar w:fldCharType="begin"/>
        </w:r>
        <w:r w:rsidR="00964B35" w:rsidRPr="002819FF">
          <w:rPr>
            <w:rFonts w:cs="Times New Roman"/>
            <w:sz w:val="20"/>
            <w:szCs w:val="20"/>
          </w:rPr>
          <w:instrText xml:space="preserve"> PAGE   \* MERGEFORMAT </w:instrText>
        </w:r>
        <w:r w:rsidR="00964B35" w:rsidRPr="002819FF">
          <w:rPr>
            <w:rFonts w:cs="Times New Roman"/>
            <w:sz w:val="20"/>
            <w:szCs w:val="20"/>
          </w:rPr>
          <w:fldChar w:fldCharType="separate"/>
        </w:r>
        <w:r w:rsidR="00214B07" w:rsidRPr="002819FF">
          <w:rPr>
            <w:rFonts w:cs="Times New Roman"/>
            <w:sz w:val="20"/>
            <w:szCs w:val="20"/>
          </w:rPr>
          <w:t>1</w:t>
        </w:r>
        <w:r w:rsidR="00964B35" w:rsidRPr="002819FF">
          <w:rPr>
            <w:rFonts w:cs="Times New Roman"/>
            <w:sz w:val="20"/>
            <w:szCs w:val="20"/>
          </w:rPr>
          <w:fldChar w:fldCharType="end"/>
        </w:r>
      </w:p>
      <w:p w14:paraId="3D3D22A9" w14:textId="2A8E9559" w:rsidR="00896C07" w:rsidRPr="002819FF" w:rsidRDefault="00511ADA">
        <w:pPr>
          <w:pStyle w:val="Footer"/>
          <w:jc w:val="center"/>
          <w:rPr>
            <w:rFonts w:cs="Times New Roman"/>
            <w:sz w:val="20"/>
            <w:szCs w:val="20"/>
          </w:rPr>
        </w:pPr>
        <w:r w:rsidRPr="002819FF">
          <w:rPr>
            <w:rFonts w:cs="Times New Roman"/>
            <w:sz w:val="20"/>
            <w:szCs w:val="20"/>
          </w:rPr>
          <w:t>202</w:t>
        </w:r>
        <w:r w:rsidR="00C52447" w:rsidRPr="002819FF">
          <w:rPr>
            <w:rFonts w:cs="Times New Roman"/>
            <w:sz w:val="20"/>
            <w:szCs w:val="20"/>
          </w:rPr>
          <w:t>4</w:t>
        </w:r>
        <w:r w:rsidR="001733C7" w:rsidRPr="002819FF">
          <w:rPr>
            <w:rFonts w:cs="Times New Roman"/>
            <w:sz w:val="20"/>
            <w:szCs w:val="20"/>
          </w:rPr>
          <w:t xml:space="preserve"> </w:t>
        </w:r>
        <w:r w:rsidR="00E85F26">
          <w:rPr>
            <w:rFonts w:cs="Times New Roman"/>
            <w:sz w:val="20"/>
            <w:szCs w:val="20"/>
          </w:rPr>
          <w:t>EAL</w:t>
        </w:r>
        <w:r w:rsidR="00D22527" w:rsidRPr="002819FF">
          <w:rPr>
            <w:rFonts w:cs="Times New Roman"/>
            <w:sz w:val="20"/>
            <w:szCs w:val="20"/>
          </w:rPr>
          <w:t xml:space="preserve"> Existing Resource Energy and Capacity RFP</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10816" w14:textId="77777777" w:rsidR="000B36D0" w:rsidRDefault="000B36D0" w:rsidP="00896C07">
      <w:pPr>
        <w:spacing w:after="0" w:line="240" w:lineRule="auto"/>
      </w:pPr>
      <w:r>
        <w:separator/>
      </w:r>
    </w:p>
  </w:footnote>
  <w:footnote w:type="continuationSeparator" w:id="0">
    <w:p w14:paraId="710B52B4" w14:textId="77777777" w:rsidR="000B36D0" w:rsidRDefault="000B36D0" w:rsidP="00896C07">
      <w:pPr>
        <w:spacing w:after="0" w:line="240" w:lineRule="auto"/>
      </w:pPr>
      <w:r>
        <w:continuationSeparator/>
      </w:r>
    </w:p>
  </w:footnote>
  <w:footnote w:type="continuationNotice" w:id="1">
    <w:p w14:paraId="2F6BF9AA" w14:textId="77777777" w:rsidR="000B36D0" w:rsidRDefault="000B36D0">
      <w:pPr>
        <w:spacing w:after="0" w:line="240" w:lineRule="auto"/>
      </w:pPr>
    </w:p>
  </w:footnote>
  <w:footnote w:id="2">
    <w:p w14:paraId="4824D6D8" w14:textId="09F6EF7E" w:rsidR="00E90D04" w:rsidRDefault="00E90D04">
      <w:pPr>
        <w:pStyle w:val="FootnoteText"/>
      </w:pPr>
      <w:r>
        <w:rPr>
          <w:rStyle w:val="FootnoteReference"/>
        </w:rPr>
        <w:footnoteRef/>
      </w:r>
      <w:r>
        <w:t xml:space="preserve"> </w:t>
      </w:r>
      <w:r w:rsidRPr="002E052B">
        <w:rPr>
          <w:rFonts w:cs="Times New Roman"/>
          <w:color w:val="000000"/>
        </w:rPr>
        <w:t xml:space="preserve">Bidder </w:t>
      </w:r>
      <w:r>
        <w:rPr>
          <w:rFonts w:cs="Times New Roman"/>
          <w:color w:val="000000"/>
        </w:rPr>
        <w:t>to insert</w:t>
      </w:r>
      <w:r w:rsidRPr="0028772C">
        <w:rPr>
          <w:rFonts w:cs="Times New Roman"/>
          <w:color w:val="000000"/>
        </w:rPr>
        <w:t xml:space="preserve"> </w:t>
      </w:r>
      <w:r>
        <w:rPr>
          <w:rFonts w:cs="Times New Roman"/>
          <w:color w:val="000000"/>
        </w:rPr>
        <w:t>the Bidder ID number assigned to Bidder in the RFP</w:t>
      </w:r>
      <w:r w:rsidR="003A3028">
        <w:rPr>
          <w:rFonts w:cs="Times New Roman"/>
          <w:color w:val="000000"/>
        </w:rPr>
        <w:t>.</w:t>
      </w:r>
    </w:p>
  </w:footnote>
  <w:footnote w:id="3">
    <w:p w14:paraId="71335C14" w14:textId="0EC580E5" w:rsidR="001325C6" w:rsidRDefault="001325C6" w:rsidP="00A11F5C">
      <w:pPr>
        <w:pStyle w:val="FootnoteText"/>
        <w:jc w:val="both"/>
      </w:pPr>
      <w:r>
        <w:rPr>
          <w:rStyle w:val="FootnoteReference"/>
        </w:rPr>
        <w:footnoteRef/>
      </w:r>
      <w:r>
        <w:t xml:space="preserve"> </w:t>
      </w:r>
      <w:r w:rsidRPr="001325C6">
        <w:rPr>
          <w:rFonts w:cs="Times New Roman"/>
        </w:rPr>
        <w:t xml:space="preserve">For each generating resource </w:t>
      </w:r>
      <w:r w:rsidRPr="001325C6">
        <w:rPr>
          <w:rFonts w:cs="Times New Roman"/>
          <w:color w:val="000000"/>
        </w:rPr>
        <w:t>Bidder</w:t>
      </w:r>
      <w:r w:rsidRPr="002E052B">
        <w:rPr>
          <w:rFonts w:cs="Times New Roman"/>
          <w:color w:val="000000"/>
        </w:rPr>
        <w:t xml:space="preserve"> </w:t>
      </w:r>
      <w:r w:rsidR="00610E70">
        <w:rPr>
          <w:rFonts w:cs="Times New Roman"/>
          <w:color w:val="000000"/>
        </w:rPr>
        <w:t xml:space="preserve">is offering into the RFP, Bidder </w:t>
      </w:r>
      <w:r>
        <w:rPr>
          <w:rFonts w:cs="Times New Roman"/>
          <w:color w:val="000000"/>
        </w:rPr>
        <w:t>to insert</w:t>
      </w:r>
      <w:r w:rsidRPr="0028772C">
        <w:rPr>
          <w:rFonts w:cs="Times New Roman"/>
          <w:color w:val="000000"/>
        </w:rPr>
        <w:t xml:space="preserve"> </w:t>
      </w:r>
      <w:r>
        <w:rPr>
          <w:rFonts w:cs="Times New Roman"/>
          <w:color w:val="000000"/>
        </w:rPr>
        <w:t xml:space="preserve">the </w:t>
      </w:r>
      <w:r w:rsidR="003774F8">
        <w:rPr>
          <w:rFonts w:cs="Times New Roman"/>
          <w:color w:val="000000"/>
        </w:rPr>
        <w:t xml:space="preserve">Resource </w:t>
      </w:r>
      <w:r>
        <w:rPr>
          <w:rFonts w:cs="Times New Roman"/>
          <w:color w:val="000000"/>
        </w:rPr>
        <w:t xml:space="preserve">ID number </w:t>
      </w:r>
      <w:r w:rsidR="00C817DB">
        <w:rPr>
          <w:rFonts w:cs="Times New Roman"/>
          <w:color w:val="000000"/>
        </w:rPr>
        <w:t xml:space="preserve">given to Bidder in the RFP </w:t>
      </w:r>
      <w:r w:rsidR="003774F8">
        <w:rPr>
          <w:rFonts w:cs="Times New Roman"/>
          <w:color w:val="000000"/>
        </w:rPr>
        <w:t>for such resource</w:t>
      </w:r>
      <w:r w:rsidR="00997205">
        <w:rPr>
          <w:rFonts w:cs="Times New Roman"/>
          <w:color w:val="000000"/>
        </w:rPr>
        <w:t>.</w:t>
      </w:r>
    </w:p>
  </w:footnote>
  <w:footnote w:id="4">
    <w:p w14:paraId="06CD0C2D" w14:textId="6E3F4491" w:rsidR="0001004D" w:rsidRDefault="0001004D" w:rsidP="00A11F5C">
      <w:pPr>
        <w:pStyle w:val="FootnoteText"/>
        <w:jc w:val="both"/>
      </w:pPr>
      <w:r>
        <w:rPr>
          <w:rStyle w:val="FootnoteReference"/>
        </w:rPr>
        <w:footnoteRef/>
      </w:r>
      <w:r>
        <w:t xml:space="preserve"> </w:t>
      </w:r>
      <w:r>
        <w:rPr>
          <w:rFonts w:cs="Times New Roman"/>
          <w:color w:val="000000"/>
        </w:rPr>
        <w:t xml:space="preserve">Bidder to organize and insert </w:t>
      </w:r>
      <w:r w:rsidRPr="004752EE">
        <w:rPr>
          <w:rFonts w:cs="Times New Roman"/>
          <w:color w:val="000000"/>
        </w:rPr>
        <w:t xml:space="preserve">the Proposal ID </w:t>
      </w:r>
      <w:r>
        <w:rPr>
          <w:rFonts w:cs="Times New Roman"/>
          <w:color w:val="000000"/>
        </w:rPr>
        <w:t>number</w:t>
      </w:r>
      <w:r w:rsidR="00A87AD6">
        <w:rPr>
          <w:rFonts w:cs="Times New Roman"/>
          <w:color w:val="000000"/>
        </w:rPr>
        <w:t>(</w:t>
      </w:r>
      <w:r>
        <w:rPr>
          <w:rFonts w:cs="Times New Roman"/>
          <w:color w:val="000000"/>
        </w:rPr>
        <w:t>s</w:t>
      </w:r>
      <w:r w:rsidR="00A87AD6">
        <w:rPr>
          <w:rFonts w:cs="Times New Roman"/>
          <w:color w:val="000000"/>
        </w:rPr>
        <w:t>)</w:t>
      </w:r>
      <w:r w:rsidR="00A60DFF" w:rsidRPr="00A60DFF">
        <w:rPr>
          <w:rFonts w:cs="Times New Roman"/>
          <w:color w:val="000000"/>
        </w:rPr>
        <w:t xml:space="preserve"> </w:t>
      </w:r>
      <w:r w:rsidR="00A60DFF">
        <w:rPr>
          <w:rFonts w:cs="Times New Roman"/>
          <w:color w:val="000000"/>
        </w:rPr>
        <w:t>given to Bidder in the RFP</w:t>
      </w:r>
      <w:r w:rsidRPr="004752EE">
        <w:rPr>
          <w:rFonts w:cs="Times New Roman"/>
          <w:color w:val="000000"/>
        </w:rPr>
        <w:t xml:space="preserve"> </w:t>
      </w:r>
      <w:r>
        <w:rPr>
          <w:rFonts w:cs="Times New Roman"/>
          <w:color w:val="000000"/>
        </w:rPr>
        <w:t xml:space="preserve">so that each Proposal ID number listed below </w:t>
      </w:r>
      <w:r w:rsidR="000832E0">
        <w:rPr>
          <w:rFonts w:cs="Times New Roman"/>
          <w:color w:val="000000"/>
        </w:rPr>
        <w:t>a</w:t>
      </w:r>
      <w:r>
        <w:rPr>
          <w:rFonts w:cs="Times New Roman"/>
          <w:color w:val="000000"/>
        </w:rPr>
        <w:t xml:space="preserve"> specified Resource ID number is for a Proposal that is based on the generating resource identified by such specified Resource ID number</w:t>
      </w:r>
      <w:r w:rsidR="00707BCA">
        <w:rPr>
          <w:rFonts w:cs="Times New Roman"/>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C1B"/>
    <w:multiLevelType w:val="multilevel"/>
    <w:tmpl w:val="4230B47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39461CB"/>
    <w:multiLevelType w:val="multilevel"/>
    <w:tmpl w:val="AA5E5928"/>
    <w:lvl w:ilvl="0">
      <w:start w:val="1"/>
      <w:numFmt w:val="decimal"/>
      <w:lvlText w:val="%1."/>
      <w:lvlJc w:val="left"/>
      <w:pPr>
        <w:tabs>
          <w:tab w:val="num" w:pos="720"/>
        </w:tabs>
        <w:ind w:left="0" w:firstLine="720"/>
      </w:pPr>
      <w:rPr>
        <w:rFonts w:hint="default"/>
      </w:rPr>
    </w:lvl>
    <w:lvl w:ilvl="1">
      <w:start w:val="1"/>
      <w:numFmt w:val="lowerLetter"/>
      <w:lvlText w:val="(%2)"/>
      <w:lvlJc w:val="left"/>
      <w:pPr>
        <w:tabs>
          <w:tab w:val="num" w:pos="720"/>
        </w:tabs>
        <w:ind w:left="0" w:firstLine="720"/>
      </w:pPr>
      <w:rPr>
        <w:rFonts w:hint="default"/>
      </w:rPr>
    </w:lvl>
    <w:lvl w:ilvl="2">
      <w:start w:val="1"/>
      <w:numFmt w:val="lowerRoman"/>
      <w:lvlText w:val="%3)"/>
      <w:lvlJc w:val="left"/>
      <w:pPr>
        <w:tabs>
          <w:tab w:val="num" w:pos="0"/>
        </w:tabs>
        <w:ind w:left="-720" w:firstLine="720"/>
      </w:pPr>
      <w:rPr>
        <w:rFonts w:hint="default"/>
      </w:rPr>
    </w:lvl>
    <w:lvl w:ilvl="3">
      <w:start w:val="1"/>
      <w:numFmt w:val="decimal"/>
      <w:lvlText w:val="(%4)"/>
      <w:lvlJc w:val="left"/>
      <w:pPr>
        <w:tabs>
          <w:tab w:val="num" w:pos="-360"/>
        </w:tabs>
        <w:ind w:left="-1080" w:firstLine="720"/>
      </w:pPr>
      <w:rPr>
        <w:rFonts w:hint="default"/>
      </w:rPr>
    </w:lvl>
    <w:lvl w:ilvl="4">
      <w:start w:val="1"/>
      <w:numFmt w:val="lowerLetter"/>
      <w:lvlText w:val="(%5)"/>
      <w:lvlJc w:val="left"/>
      <w:pPr>
        <w:tabs>
          <w:tab w:val="num" w:pos="-720"/>
        </w:tabs>
        <w:ind w:left="-1440" w:firstLine="720"/>
      </w:pPr>
      <w:rPr>
        <w:rFonts w:hint="default"/>
      </w:rPr>
    </w:lvl>
    <w:lvl w:ilvl="5">
      <w:start w:val="1"/>
      <w:numFmt w:val="lowerRoman"/>
      <w:lvlText w:val="(%6)"/>
      <w:lvlJc w:val="left"/>
      <w:pPr>
        <w:tabs>
          <w:tab w:val="num" w:pos="-1080"/>
        </w:tabs>
        <w:ind w:left="-1800" w:firstLine="720"/>
      </w:pPr>
      <w:rPr>
        <w:rFonts w:hint="default"/>
      </w:rPr>
    </w:lvl>
    <w:lvl w:ilvl="6">
      <w:start w:val="1"/>
      <w:numFmt w:val="decimal"/>
      <w:lvlText w:val="%7."/>
      <w:lvlJc w:val="left"/>
      <w:pPr>
        <w:tabs>
          <w:tab w:val="num" w:pos="-1440"/>
        </w:tabs>
        <w:ind w:left="-2160" w:firstLine="720"/>
      </w:pPr>
      <w:rPr>
        <w:rFonts w:hint="default"/>
      </w:rPr>
    </w:lvl>
    <w:lvl w:ilvl="7">
      <w:start w:val="1"/>
      <w:numFmt w:val="lowerLetter"/>
      <w:lvlText w:val="%8."/>
      <w:lvlJc w:val="left"/>
      <w:pPr>
        <w:tabs>
          <w:tab w:val="num" w:pos="-1800"/>
        </w:tabs>
        <w:ind w:left="-2520" w:firstLine="720"/>
      </w:pPr>
      <w:rPr>
        <w:rFonts w:hint="default"/>
      </w:rPr>
    </w:lvl>
    <w:lvl w:ilvl="8">
      <w:start w:val="1"/>
      <w:numFmt w:val="lowerRoman"/>
      <w:lvlText w:val="%9."/>
      <w:lvlJc w:val="left"/>
      <w:pPr>
        <w:tabs>
          <w:tab w:val="num" w:pos="-2160"/>
        </w:tabs>
        <w:ind w:left="-2880" w:firstLine="720"/>
      </w:pPr>
      <w:rPr>
        <w:rFonts w:hint="default"/>
      </w:rPr>
    </w:lvl>
  </w:abstractNum>
  <w:abstractNum w:abstractNumId="2" w15:restartNumberingAfterBreak="0">
    <w:nsid w:val="4C0B0D87"/>
    <w:multiLevelType w:val="multilevel"/>
    <w:tmpl w:val="83420912"/>
    <w:lvl w:ilvl="0">
      <w:start w:val="1"/>
      <w:numFmt w:val="decimal"/>
      <w:lvlText w:val="%1."/>
      <w:lvlJc w:val="left"/>
      <w:pPr>
        <w:tabs>
          <w:tab w:val="num" w:pos="720"/>
        </w:tabs>
        <w:ind w:left="0" w:firstLine="720"/>
      </w:pPr>
      <w:rPr>
        <w:rFonts w:hint="default"/>
      </w:rPr>
    </w:lvl>
    <w:lvl w:ilvl="1">
      <w:start w:val="1"/>
      <w:numFmt w:val="lowerLetter"/>
      <w:lvlText w:val="(%2)"/>
      <w:lvlJc w:val="left"/>
      <w:pPr>
        <w:tabs>
          <w:tab w:val="num" w:pos="720"/>
        </w:tabs>
        <w:ind w:left="0" w:firstLine="720"/>
      </w:pPr>
      <w:rPr>
        <w:rFonts w:hint="default"/>
      </w:rPr>
    </w:lvl>
    <w:lvl w:ilvl="2">
      <w:start w:val="1"/>
      <w:numFmt w:val="lowerRoman"/>
      <w:lvlText w:val="%3)"/>
      <w:lvlJc w:val="left"/>
      <w:pPr>
        <w:tabs>
          <w:tab w:val="num" w:pos="0"/>
        </w:tabs>
        <w:ind w:left="-720" w:firstLine="720"/>
      </w:pPr>
      <w:rPr>
        <w:rFonts w:hint="default"/>
      </w:rPr>
    </w:lvl>
    <w:lvl w:ilvl="3">
      <w:start w:val="1"/>
      <w:numFmt w:val="decimal"/>
      <w:lvlText w:val="(%4)"/>
      <w:lvlJc w:val="left"/>
      <w:pPr>
        <w:tabs>
          <w:tab w:val="num" w:pos="-360"/>
        </w:tabs>
        <w:ind w:left="-1080" w:firstLine="720"/>
      </w:pPr>
      <w:rPr>
        <w:rFonts w:hint="default"/>
      </w:rPr>
    </w:lvl>
    <w:lvl w:ilvl="4">
      <w:start w:val="1"/>
      <w:numFmt w:val="lowerLetter"/>
      <w:lvlText w:val="(%5)"/>
      <w:lvlJc w:val="left"/>
      <w:pPr>
        <w:tabs>
          <w:tab w:val="num" w:pos="-720"/>
        </w:tabs>
        <w:ind w:left="-1440" w:firstLine="720"/>
      </w:pPr>
      <w:rPr>
        <w:rFonts w:hint="default"/>
      </w:rPr>
    </w:lvl>
    <w:lvl w:ilvl="5">
      <w:start w:val="1"/>
      <w:numFmt w:val="lowerRoman"/>
      <w:lvlText w:val="(%6)"/>
      <w:lvlJc w:val="left"/>
      <w:pPr>
        <w:tabs>
          <w:tab w:val="num" w:pos="-1080"/>
        </w:tabs>
        <w:ind w:left="-1800" w:firstLine="720"/>
      </w:pPr>
      <w:rPr>
        <w:rFonts w:hint="default"/>
      </w:rPr>
    </w:lvl>
    <w:lvl w:ilvl="6">
      <w:start w:val="1"/>
      <w:numFmt w:val="decimal"/>
      <w:lvlText w:val="%7."/>
      <w:lvlJc w:val="left"/>
      <w:pPr>
        <w:tabs>
          <w:tab w:val="num" w:pos="-1440"/>
        </w:tabs>
        <w:ind w:left="-2160" w:firstLine="720"/>
      </w:pPr>
      <w:rPr>
        <w:rFonts w:hint="default"/>
      </w:rPr>
    </w:lvl>
    <w:lvl w:ilvl="7">
      <w:start w:val="1"/>
      <w:numFmt w:val="lowerLetter"/>
      <w:lvlText w:val="%8."/>
      <w:lvlJc w:val="left"/>
      <w:pPr>
        <w:tabs>
          <w:tab w:val="num" w:pos="-1800"/>
        </w:tabs>
        <w:ind w:left="-2520" w:firstLine="720"/>
      </w:pPr>
      <w:rPr>
        <w:rFonts w:hint="default"/>
      </w:rPr>
    </w:lvl>
    <w:lvl w:ilvl="8">
      <w:start w:val="1"/>
      <w:numFmt w:val="lowerRoman"/>
      <w:lvlText w:val="%9."/>
      <w:lvlJc w:val="left"/>
      <w:pPr>
        <w:tabs>
          <w:tab w:val="num" w:pos="-2160"/>
        </w:tabs>
        <w:ind w:left="-2880" w:firstLine="720"/>
      </w:pPr>
      <w:rPr>
        <w:rFonts w:hint="default"/>
      </w:rPr>
    </w:lvl>
  </w:abstractNum>
  <w:abstractNum w:abstractNumId="3" w15:restartNumberingAfterBreak="0">
    <w:nsid w:val="7AC709F1"/>
    <w:multiLevelType w:val="hybridMultilevel"/>
    <w:tmpl w:val="673A7BDA"/>
    <w:lvl w:ilvl="0" w:tplc="A41685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07391479">
    <w:abstractNumId w:val="3"/>
  </w:num>
  <w:num w:numId="2" w16cid:durableId="1000696382">
    <w:abstractNumId w:val="0"/>
  </w:num>
  <w:num w:numId="3" w16cid:durableId="197164561">
    <w:abstractNumId w:val="1"/>
  </w:num>
  <w:num w:numId="4" w16cid:durableId="446630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E4"/>
    <w:rsid w:val="0000074B"/>
    <w:rsid w:val="000007CE"/>
    <w:rsid w:val="00000EC7"/>
    <w:rsid w:val="00001D6D"/>
    <w:rsid w:val="00001F3F"/>
    <w:rsid w:val="0000340F"/>
    <w:rsid w:val="00003569"/>
    <w:rsid w:val="00003987"/>
    <w:rsid w:val="00003DAD"/>
    <w:rsid w:val="000041FE"/>
    <w:rsid w:val="000043EC"/>
    <w:rsid w:val="00004E7A"/>
    <w:rsid w:val="00005617"/>
    <w:rsid w:val="00005A65"/>
    <w:rsid w:val="00005DC4"/>
    <w:rsid w:val="00005EA9"/>
    <w:rsid w:val="00006090"/>
    <w:rsid w:val="00006598"/>
    <w:rsid w:val="00006F1D"/>
    <w:rsid w:val="00007D4D"/>
    <w:rsid w:val="0001004D"/>
    <w:rsid w:val="000104F2"/>
    <w:rsid w:val="00010512"/>
    <w:rsid w:val="00010C94"/>
    <w:rsid w:val="000125FD"/>
    <w:rsid w:val="000126E9"/>
    <w:rsid w:val="00012D18"/>
    <w:rsid w:val="00013037"/>
    <w:rsid w:val="000132EA"/>
    <w:rsid w:val="000135CF"/>
    <w:rsid w:val="00013A44"/>
    <w:rsid w:val="00013F5B"/>
    <w:rsid w:val="00014ADE"/>
    <w:rsid w:val="000155D1"/>
    <w:rsid w:val="00015707"/>
    <w:rsid w:val="00015C97"/>
    <w:rsid w:val="000168F6"/>
    <w:rsid w:val="00017534"/>
    <w:rsid w:val="00017D73"/>
    <w:rsid w:val="00020C1D"/>
    <w:rsid w:val="00021357"/>
    <w:rsid w:val="0002178F"/>
    <w:rsid w:val="00021BC4"/>
    <w:rsid w:val="00022532"/>
    <w:rsid w:val="00022736"/>
    <w:rsid w:val="00023585"/>
    <w:rsid w:val="000237C4"/>
    <w:rsid w:val="000237E2"/>
    <w:rsid w:val="000241DF"/>
    <w:rsid w:val="0002434D"/>
    <w:rsid w:val="00024664"/>
    <w:rsid w:val="000250F0"/>
    <w:rsid w:val="00025A7C"/>
    <w:rsid w:val="00025D2A"/>
    <w:rsid w:val="00025D74"/>
    <w:rsid w:val="00026588"/>
    <w:rsid w:val="000268B0"/>
    <w:rsid w:val="00026ED4"/>
    <w:rsid w:val="000275DF"/>
    <w:rsid w:val="00027FFE"/>
    <w:rsid w:val="00030154"/>
    <w:rsid w:val="0003064A"/>
    <w:rsid w:val="00030988"/>
    <w:rsid w:val="000318AD"/>
    <w:rsid w:val="00031988"/>
    <w:rsid w:val="00032285"/>
    <w:rsid w:val="00032356"/>
    <w:rsid w:val="00032379"/>
    <w:rsid w:val="00032673"/>
    <w:rsid w:val="00032F9F"/>
    <w:rsid w:val="00033692"/>
    <w:rsid w:val="00033AB2"/>
    <w:rsid w:val="00033AE9"/>
    <w:rsid w:val="0003461C"/>
    <w:rsid w:val="00034A02"/>
    <w:rsid w:val="00034EF0"/>
    <w:rsid w:val="00035045"/>
    <w:rsid w:val="000350A5"/>
    <w:rsid w:val="00035157"/>
    <w:rsid w:val="00035B8C"/>
    <w:rsid w:val="000365B5"/>
    <w:rsid w:val="0003661F"/>
    <w:rsid w:val="000404E2"/>
    <w:rsid w:val="00040510"/>
    <w:rsid w:val="00040A39"/>
    <w:rsid w:val="00040AF5"/>
    <w:rsid w:val="0004153E"/>
    <w:rsid w:val="00041C82"/>
    <w:rsid w:val="00041EAC"/>
    <w:rsid w:val="00042B93"/>
    <w:rsid w:val="00043010"/>
    <w:rsid w:val="00043F71"/>
    <w:rsid w:val="0004436F"/>
    <w:rsid w:val="0004437A"/>
    <w:rsid w:val="000444CE"/>
    <w:rsid w:val="00044BFE"/>
    <w:rsid w:val="00044E6B"/>
    <w:rsid w:val="000469D7"/>
    <w:rsid w:val="00047296"/>
    <w:rsid w:val="000472F0"/>
    <w:rsid w:val="000473E4"/>
    <w:rsid w:val="00050431"/>
    <w:rsid w:val="00050A88"/>
    <w:rsid w:val="0005133E"/>
    <w:rsid w:val="00051479"/>
    <w:rsid w:val="00051679"/>
    <w:rsid w:val="00052055"/>
    <w:rsid w:val="00052658"/>
    <w:rsid w:val="0005418F"/>
    <w:rsid w:val="00054328"/>
    <w:rsid w:val="00054B6A"/>
    <w:rsid w:val="00055884"/>
    <w:rsid w:val="000558DB"/>
    <w:rsid w:val="00055C4E"/>
    <w:rsid w:val="00055F73"/>
    <w:rsid w:val="00056FE4"/>
    <w:rsid w:val="00057541"/>
    <w:rsid w:val="0005792F"/>
    <w:rsid w:val="00057B97"/>
    <w:rsid w:val="00060332"/>
    <w:rsid w:val="000606F2"/>
    <w:rsid w:val="00060878"/>
    <w:rsid w:val="00060CF1"/>
    <w:rsid w:val="00060E44"/>
    <w:rsid w:val="0006136D"/>
    <w:rsid w:val="00061F34"/>
    <w:rsid w:val="00062189"/>
    <w:rsid w:val="000623BF"/>
    <w:rsid w:val="00063478"/>
    <w:rsid w:val="0006419C"/>
    <w:rsid w:val="00064362"/>
    <w:rsid w:val="000648CA"/>
    <w:rsid w:val="00064A0C"/>
    <w:rsid w:val="00064B12"/>
    <w:rsid w:val="00064D2E"/>
    <w:rsid w:val="000655B8"/>
    <w:rsid w:val="0006598E"/>
    <w:rsid w:val="00065D96"/>
    <w:rsid w:val="00066477"/>
    <w:rsid w:val="00066597"/>
    <w:rsid w:val="0006671F"/>
    <w:rsid w:val="00067326"/>
    <w:rsid w:val="00067679"/>
    <w:rsid w:val="00067B8E"/>
    <w:rsid w:val="0007014A"/>
    <w:rsid w:val="00071D0F"/>
    <w:rsid w:val="00071D5B"/>
    <w:rsid w:val="000723BF"/>
    <w:rsid w:val="00072619"/>
    <w:rsid w:val="00072CF0"/>
    <w:rsid w:val="00072E67"/>
    <w:rsid w:val="00072E8E"/>
    <w:rsid w:val="00073176"/>
    <w:rsid w:val="00073796"/>
    <w:rsid w:val="00073810"/>
    <w:rsid w:val="00073F9A"/>
    <w:rsid w:val="00074269"/>
    <w:rsid w:val="000743B5"/>
    <w:rsid w:val="00074B02"/>
    <w:rsid w:val="00075445"/>
    <w:rsid w:val="0007549B"/>
    <w:rsid w:val="00075B7C"/>
    <w:rsid w:val="0007623C"/>
    <w:rsid w:val="0007641C"/>
    <w:rsid w:val="000773B2"/>
    <w:rsid w:val="000773FC"/>
    <w:rsid w:val="000774A8"/>
    <w:rsid w:val="000776B7"/>
    <w:rsid w:val="0007771F"/>
    <w:rsid w:val="000806EF"/>
    <w:rsid w:val="0008096C"/>
    <w:rsid w:val="0008128C"/>
    <w:rsid w:val="0008198E"/>
    <w:rsid w:val="0008215B"/>
    <w:rsid w:val="00082CC2"/>
    <w:rsid w:val="000832E0"/>
    <w:rsid w:val="000838BC"/>
    <w:rsid w:val="0008415B"/>
    <w:rsid w:val="000856A6"/>
    <w:rsid w:val="000860D1"/>
    <w:rsid w:val="00086FDA"/>
    <w:rsid w:val="000871E5"/>
    <w:rsid w:val="0008760B"/>
    <w:rsid w:val="000876DC"/>
    <w:rsid w:val="000904EF"/>
    <w:rsid w:val="0009084B"/>
    <w:rsid w:val="00090A4F"/>
    <w:rsid w:val="00090CDD"/>
    <w:rsid w:val="00090D75"/>
    <w:rsid w:val="000916E4"/>
    <w:rsid w:val="00091836"/>
    <w:rsid w:val="0009214B"/>
    <w:rsid w:val="000923E1"/>
    <w:rsid w:val="00093C93"/>
    <w:rsid w:val="00093D39"/>
    <w:rsid w:val="000940D5"/>
    <w:rsid w:val="00094276"/>
    <w:rsid w:val="00094504"/>
    <w:rsid w:val="00094817"/>
    <w:rsid w:val="00094E60"/>
    <w:rsid w:val="000958F3"/>
    <w:rsid w:val="00095E58"/>
    <w:rsid w:val="00096230"/>
    <w:rsid w:val="000967E4"/>
    <w:rsid w:val="000A1AB9"/>
    <w:rsid w:val="000A1C89"/>
    <w:rsid w:val="000A2419"/>
    <w:rsid w:val="000A2E20"/>
    <w:rsid w:val="000A36F1"/>
    <w:rsid w:val="000A4CCC"/>
    <w:rsid w:val="000A63D4"/>
    <w:rsid w:val="000A64AD"/>
    <w:rsid w:val="000A6C88"/>
    <w:rsid w:val="000A7817"/>
    <w:rsid w:val="000B034F"/>
    <w:rsid w:val="000B076F"/>
    <w:rsid w:val="000B13EF"/>
    <w:rsid w:val="000B1E54"/>
    <w:rsid w:val="000B36D0"/>
    <w:rsid w:val="000B3C9E"/>
    <w:rsid w:val="000B44A6"/>
    <w:rsid w:val="000B4591"/>
    <w:rsid w:val="000B48A7"/>
    <w:rsid w:val="000B4A0D"/>
    <w:rsid w:val="000B510A"/>
    <w:rsid w:val="000B5F6A"/>
    <w:rsid w:val="000B611B"/>
    <w:rsid w:val="000B6280"/>
    <w:rsid w:val="000B7DFF"/>
    <w:rsid w:val="000C47B1"/>
    <w:rsid w:val="000C4CFB"/>
    <w:rsid w:val="000C563A"/>
    <w:rsid w:val="000C5CCB"/>
    <w:rsid w:val="000C6B21"/>
    <w:rsid w:val="000C72F8"/>
    <w:rsid w:val="000C7791"/>
    <w:rsid w:val="000C7B50"/>
    <w:rsid w:val="000C838E"/>
    <w:rsid w:val="000D0181"/>
    <w:rsid w:val="000D02B5"/>
    <w:rsid w:val="000D0751"/>
    <w:rsid w:val="000D08A8"/>
    <w:rsid w:val="000D0BD4"/>
    <w:rsid w:val="000D2E4C"/>
    <w:rsid w:val="000D2F9C"/>
    <w:rsid w:val="000D48F9"/>
    <w:rsid w:val="000D4FEB"/>
    <w:rsid w:val="000D5F2A"/>
    <w:rsid w:val="000D6083"/>
    <w:rsid w:val="000D6DBD"/>
    <w:rsid w:val="000D76DF"/>
    <w:rsid w:val="000E039E"/>
    <w:rsid w:val="000E061F"/>
    <w:rsid w:val="000E0B55"/>
    <w:rsid w:val="000E1363"/>
    <w:rsid w:val="000E198C"/>
    <w:rsid w:val="000E1B5E"/>
    <w:rsid w:val="000E1D10"/>
    <w:rsid w:val="000E2151"/>
    <w:rsid w:val="000E29B2"/>
    <w:rsid w:val="000E2AB8"/>
    <w:rsid w:val="000E2B56"/>
    <w:rsid w:val="000E327A"/>
    <w:rsid w:val="000E44D6"/>
    <w:rsid w:val="000E4CAE"/>
    <w:rsid w:val="000E56D7"/>
    <w:rsid w:val="000E5E74"/>
    <w:rsid w:val="000E62BA"/>
    <w:rsid w:val="000E62EC"/>
    <w:rsid w:val="000E68BB"/>
    <w:rsid w:val="000E6B72"/>
    <w:rsid w:val="000E707A"/>
    <w:rsid w:val="000E7101"/>
    <w:rsid w:val="000E7181"/>
    <w:rsid w:val="000E75EA"/>
    <w:rsid w:val="000E7F1F"/>
    <w:rsid w:val="000F029D"/>
    <w:rsid w:val="000F03A3"/>
    <w:rsid w:val="000F048A"/>
    <w:rsid w:val="000F04F2"/>
    <w:rsid w:val="000F0C0F"/>
    <w:rsid w:val="000F129F"/>
    <w:rsid w:val="000F132B"/>
    <w:rsid w:val="000F19ED"/>
    <w:rsid w:val="000F21C2"/>
    <w:rsid w:val="000F2346"/>
    <w:rsid w:val="000F32CE"/>
    <w:rsid w:val="000F33B7"/>
    <w:rsid w:val="000F3A6B"/>
    <w:rsid w:val="000F3B46"/>
    <w:rsid w:val="000F425D"/>
    <w:rsid w:val="000F43EC"/>
    <w:rsid w:val="000F4857"/>
    <w:rsid w:val="000F4A67"/>
    <w:rsid w:val="000F5200"/>
    <w:rsid w:val="000F5C09"/>
    <w:rsid w:val="000F6228"/>
    <w:rsid w:val="000F63FE"/>
    <w:rsid w:val="000F68F0"/>
    <w:rsid w:val="000F6D74"/>
    <w:rsid w:val="000F6E63"/>
    <w:rsid w:val="000F6FB8"/>
    <w:rsid w:val="000F7CC2"/>
    <w:rsid w:val="000F7DD2"/>
    <w:rsid w:val="000F7E8A"/>
    <w:rsid w:val="000F7F3D"/>
    <w:rsid w:val="00100003"/>
    <w:rsid w:val="0010012A"/>
    <w:rsid w:val="0010027A"/>
    <w:rsid w:val="0010027E"/>
    <w:rsid w:val="0010053D"/>
    <w:rsid w:val="001005B5"/>
    <w:rsid w:val="00100E38"/>
    <w:rsid w:val="00100F91"/>
    <w:rsid w:val="001020A7"/>
    <w:rsid w:val="001021CD"/>
    <w:rsid w:val="00102208"/>
    <w:rsid w:val="0010224A"/>
    <w:rsid w:val="00102BF5"/>
    <w:rsid w:val="00102C7F"/>
    <w:rsid w:val="001037E0"/>
    <w:rsid w:val="00104696"/>
    <w:rsid w:val="00105E4A"/>
    <w:rsid w:val="001061FA"/>
    <w:rsid w:val="0010657E"/>
    <w:rsid w:val="001066CC"/>
    <w:rsid w:val="00106911"/>
    <w:rsid w:val="00107557"/>
    <w:rsid w:val="0010770E"/>
    <w:rsid w:val="00107D0D"/>
    <w:rsid w:val="00107E89"/>
    <w:rsid w:val="00110281"/>
    <w:rsid w:val="00110ABE"/>
    <w:rsid w:val="00110C55"/>
    <w:rsid w:val="00110D87"/>
    <w:rsid w:val="0011111E"/>
    <w:rsid w:val="00111D2D"/>
    <w:rsid w:val="00111D99"/>
    <w:rsid w:val="001123ED"/>
    <w:rsid w:val="0011261F"/>
    <w:rsid w:val="001131AF"/>
    <w:rsid w:val="00113A9A"/>
    <w:rsid w:val="00113E59"/>
    <w:rsid w:val="00113E77"/>
    <w:rsid w:val="00114564"/>
    <w:rsid w:val="0011457F"/>
    <w:rsid w:val="00114C50"/>
    <w:rsid w:val="00114D7D"/>
    <w:rsid w:val="00114E11"/>
    <w:rsid w:val="001153EB"/>
    <w:rsid w:val="00115F0D"/>
    <w:rsid w:val="0011619D"/>
    <w:rsid w:val="00116CF3"/>
    <w:rsid w:val="00117614"/>
    <w:rsid w:val="00117CAF"/>
    <w:rsid w:val="00117DA1"/>
    <w:rsid w:val="00120058"/>
    <w:rsid w:val="001211E7"/>
    <w:rsid w:val="00121759"/>
    <w:rsid w:val="00122371"/>
    <w:rsid w:val="0012254E"/>
    <w:rsid w:val="00122663"/>
    <w:rsid w:val="00123179"/>
    <w:rsid w:val="00123351"/>
    <w:rsid w:val="00123681"/>
    <w:rsid w:val="00123DA7"/>
    <w:rsid w:val="00125002"/>
    <w:rsid w:val="0012555D"/>
    <w:rsid w:val="001263FC"/>
    <w:rsid w:val="001264DF"/>
    <w:rsid w:val="0012700A"/>
    <w:rsid w:val="0012728A"/>
    <w:rsid w:val="00127DF5"/>
    <w:rsid w:val="0013069E"/>
    <w:rsid w:val="00130918"/>
    <w:rsid w:val="001310E8"/>
    <w:rsid w:val="001316E2"/>
    <w:rsid w:val="0013176F"/>
    <w:rsid w:val="00131B04"/>
    <w:rsid w:val="001325C6"/>
    <w:rsid w:val="00132A94"/>
    <w:rsid w:val="00133532"/>
    <w:rsid w:val="00133939"/>
    <w:rsid w:val="00133C0E"/>
    <w:rsid w:val="00134093"/>
    <w:rsid w:val="001343EC"/>
    <w:rsid w:val="0013474E"/>
    <w:rsid w:val="00134CF6"/>
    <w:rsid w:val="0013718C"/>
    <w:rsid w:val="001377A6"/>
    <w:rsid w:val="00137B23"/>
    <w:rsid w:val="00137C56"/>
    <w:rsid w:val="00137D89"/>
    <w:rsid w:val="00140693"/>
    <w:rsid w:val="00140829"/>
    <w:rsid w:val="00140833"/>
    <w:rsid w:val="00140DDE"/>
    <w:rsid w:val="00141559"/>
    <w:rsid w:val="00141A04"/>
    <w:rsid w:val="001422CF"/>
    <w:rsid w:val="0014256B"/>
    <w:rsid w:val="001438A3"/>
    <w:rsid w:val="00143B21"/>
    <w:rsid w:val="001441FE"/>
    <w:rsid w:val="00145141"/>
    <w:rsid w:val="00145646"/>
    <w:rsid w:val="00145923"/>
    <w:rsid w:val="00146A1E"/>
    <w:rsid w:val="00146EBC"/>
    <w:rsid w:val="00147A04"/>
    <w:rsid w:val="00150E44"/>
    <w:rsid w:val="00151842"/>
    <w:rsid w:val="00151989"/>
    <w:rsid w:val="001528A0"/>
    <w:rsid w:val="00152C62"/>
    <w:rsid w:val="00153178"/>
    <w:rsid w:val="0015334C"/>
    <w:rsid w:val="0015394B"/>
    <w:rsid w:val="00153AEB"/>
    <w:rsid w:val="00153F69"/>
    <w:rsid w:val="00154D44"/>
    <w:rsid w:val="001556C0"/>
    <w:rsid w:val="0015608E"/>
    <w:rsid w:val="001564F4"/>
    <w:rsid w:val="00156D0E"/>
    <w:rsid w:val="00157726"/>
    <w:rsid w:val="00160546"/>
    <w:rsid w:val="00161176"/>
    <w:rsid w:val="00161647"/>
    <w:rsid w:val="00162620"/>
    <w:rsid w:val="001626CB"/>
    <w:rsid w:val="00163409"/>
    <w:rsid w:val="00163C9F"/>
    <w:rsid w:val="00163DA2"/>
    <w:rsid w:val="00163FB2"/>
    <w:rsid w:val="00164063"/>
    <w:rsid w:val="001640DA"/>
    <w:rsid w:val="0016426C"/>
    <w:rsid w:val="00165BBB"/>
    <w:rsid w:val="00165EBD"/>
    <w:rsid w:val="00165EC4"/>
    <w:rsid w:val="00165F45"/>
    <w:rsid w:val="001670F9"/>
    <w:rsid w:val="0016767D"/>
    <w:rsid w:val="0016768E"/>
    <w:rsid w:val="00171898"/>
    <w:rsid w:val="00171FEE"/>
    <w:rsid w:val="00172268"/>
    <w:rsid w:val="001723CA"/>
    <w:rsid w:val="001726ED"/>
    <w:rsid w:val="00172E19"/>
    <w:rsid w:val="00172E65"/>
    <w:rsid w:val="001733C7"/>
    <w:rsid w:val="00173762"/>
    <w:rsid w:val="0017566C"/>
    <w:rsid w:val="00175D2A"/>
    <w:rsid w:val="00176516"/>
    <w:rsid w:val="0017702B"/>
    <w:rsid w:val="001772C9"/>
    <w:rsid w:val="001807B0"/>
    <w:rsid w:val="001809CC"/>
    <w:rsid w:val="00180A13"/>
    <w:rsid w:val="00181AAC"/>
    <w:rsid w:val="001820C2"/>
    <w:rsid w:val="001825FC"/>
    <w:rsid w:val="00182E48"/>
    <w:rsid w:val="00183294"/>
    <w:rsid w:val="00183DA2"/>
    <w:rsid w:val="00183E47"/>
    <w:rsid w:val="0018662D"/>
    <w:rsid w:val="00186DC2"/>
    <w:rsid w:val="001872D4"/>
    <w:rsid w:val="001873CA"/>
    <w:rsid w:val="00190F70"/>
    <w:rsid w:val="00191141"/>
    <w:rsid w:val="00191900"/>
    <w:rsid w:val="00192BB8"/>
    <w:rsid w:val="0019335A"/>
    <w:rsid w:val="001933AE"/>
    <w:rsid w:val="00193DBB"/>
    <w:rsid w:val="0019438C"/>
    <w:rsid w:val="0019467E"/>
    <w:rsid w:val="00195190"/>
    <w:rsid w:val="00195463"/>
    <w:rsid w:val="001961F3"/>
    <w:rsid w:val="0019711E"/>
    <w:rsid w:val="00197339"/>
    <w:rsid w:val="0019781B"/>
    <w:rsid w:val="001978C4"/>
    <w:rsid w:val="00197D61"/>
    <w:rsid w:val="001A0291"/>
    <w:rsid w:val="001A0384"/>
    <w:rsid w:val="001A0692"/>
    <w:rsid w:val="001A2026"/>
    <w:rsid w:val="001A2646"/>
    <w:rsid w:val="001A2B89"/>
    <w:rsid w:val="001A3393"/>
    <w:rsid w:val="001A33FA"/>
    <w:rsid w:val="001A42C8"/>
    <w:rsid w:val="001A47D2"/>
    <w:rsid w:val="001A53B3"/>
    <w:rsid w:val="001A56AA"/>
    <w:rsid w:val="001A63CF"/>
    <w:rsid w:val="001A6613"/>
    <w:rsid w:val="001A7083"/>
    <w:rsid w:val="001A7265"/>
    <w:rsid w:val="001A73AA"/>
    <w:rsid w:val="001B04E1"/>
    <w:rsid w:val="001B0E35"/>
    <w:rsid w:val="001B0E71"/>
    <w:rsid w:val="001B1619"/>
    <w:rsid w:val="001B161B"/>
    <w:rsid w:val="001B1770"/>
    <w:rsid w:val="001B2970"/>
    <w:rsid w:val="001B29AA"/>
    <w:rsid w:val="001B29C1"/>
    <w:rsid w:val="001B2E4B"/>
    <w:rsid w:val="001B3239"/>
    <w:rsid w:val="001B346D"/>
    <w:rsid w:val="001B391E"/>
    <w:rsid w:val="001B443D"/>
    <w:rsid w:val="001B46A4"/>
    <w:rsid w:val="001B4C43"/>
    <w:rsid w:val="001B4E51"/>
    <w:rsid w:val="001B5708"/>
    <w:rsid w:val="001B60DD"/>
    <w:rsid w:val="001B69C8"/>
    <w:rsid w:val="001B6E30"/>
    <w:rsid w:val="001B72C2"/>
    <w:rsid w:val="001B77E3"/>
    <w:rsid w:val="001B7C43"/>
    <w:rsid w:val="001C07BC"/>
    <w:rsid w:val="001C18BD"/>
    <w:rsid w:val="001C1EED"/>
    <w:rsid w:val="001C29DA"/>
    <w:rsid w:val="001C2C71"/>
    <w:rsid w:val="001C3067"/>
    <w:rsid w:val="001C4BFE"/>
    <w:rsid w:val="001C4F5F"/>
    <w:rsid w:val="001C63EC"/>
    <w:rsid w:val="001C69FE"/>
    <w:rsid w:val="001C6E54"/>
    <w:rsid w:val="001D04F5"/>
    <w:rsid w:val="001D0724"/>
    <w:rsid w:val="001D0D9A"/>
    <w:rsid w:val="001D0FB8"/>
    <w:rsid w:val="001D196D"/>
    <w:rsid w:val="001D1FE4"/>
    <w:rsid w:val="001D33F3"/>
    <w:rsid w:val="001D352C"/>
    <w:rsid w:val="001D366A"/>
    <w:rsid w:val="001D3B51"/>
    <w:rsid w:val="001D4589"/>
    <w:rsid w:val="001D4974"/>
    <w:rsid w:val="001D4F58"/>
    <w:rsid w:val="001D50B4"/>
    <w:rsid w:val="001D6049"/>
    <w:rsid w:val="001D63C8"/>
    <w:rsid w:val="001D651A"/>
    <w:rsid w:val="001D6AB7"/>
    <w:rsid w:val="001D6EEF"/>
    <w:rsid w:val="001D6FD6"/>
    <w:rsid w:val="001D7357"/>
    <w:rsid w:val="001D7408"/>
    <w:rsid w:val="001D7A4D"/>
    <w:rsid w:val="001E009E"/>
    <w:rsid w:val="001E016C"/>
    <w:rsid w:val="001E0BA2"/>
    <w:rsid w:val="001E0EF5"/>
    <w:rsid w:val="001E1CF5"/>
    <w:rsid w:val="001E20A9"/>
    <w:rsid w:val="001E2126"/>
    <w:rsid w:val="001E2829"/>
    <w:rsid w:val="001E2ADF"/>
    <w:rsid w:val="001E2F2E"/>
    <w:rsid w:val="001E3647"/>
    <w:rsid w:val="001E4403"/>
    <w:rsid w:val="001E56EA"/>
    <w:rsid w:val="001E5AA1"/>
    <w:rsid w:val="001E60E1"/>
    <w:rsid w:val="001E61DF"/>
    <w:rsid w:val="001E7128"/>
    <w:rsid w:val="001E77A7"/>
    <w:rsid w:val="001E7915"/>
    <w:rsid w:val="001E7B74"/>
    <w:rsid w:val="001F06EB"/>
    <w:rsid w:val="001F07B2"/>
    <w:rsid w:val="001F0A8D"/>
    <w:rsid w:val="001F0D6D"/>
    <w:rsid w:val="001F0E99"/>
    <w:rsid w:val="001F10D4"/>
    <w:rsid w:val="001F1257"/>
    <w:rsid w:val="001F1EAB"/>
    <w:rsid w:val="001F323C"/>
    <w:rsid w:val="001F3FE8"/>
    <w:rsid w:val="001F42BE"/>
    <w:rsid w:val="001F4326"/>
    <w:rsid w:val="001F50B4"/>
    <w:rsid w:val="001F68D3"/>
    <w:rsid w:val="001F6E71"/>
    <w:rsid w:val="001F7332"/>
    <w:rsid w:val="001F76D3"/>
    <w:rsid w:val="001F775B"/>
    <w:rsid w:val="001F7A72"/>
    <w:rsid w:val="002003C8"/>
    <w:rsid w:val="002006EA"/>
    <w:rsid w:val="00201593"/>
    <w:rsid w:val="00202141"/>
    <w:rsid w:val="00202FFF"/>
    <w:rsid w:val="002034A9"/>
    <w:rsid w:val="0020365E"/>
    <w:rsid w:val="002036F2"/>
    <w:rsid w:val="00204525"/>
    <w:rsid w:val="00204A03"/>
    <w:rsid w:val="002052DC"/>
    <w:rsid w:val="00205B7C"/>
    <w:rsid w:val="00206107"/>
    <w:rsid w:val="0020640F"/>
    <w:rsid w:val="00206B2A"/>
    <w:rsid w:val="00206C93"/>
    <w:rsid w:val="00206F44"/>
    <w:rsid w:val="00207E43"/>
    <w:rsid w:val="00207FB3"/>
    <w:rsid w:val="0021034B"/>
    <w:rsid w:val="002113F3"/>
    <w:rsid w:val="00211EA7"/>
    <w:rsid w:val="00212AED"/>
    <w:rsid w:val="002136BA"/>
    <w:rsid w:val="00213B27"/>
    <w:rsid w:val="0021429E"/>
    <w:rsid w:val="00214382"/>
    <w:rsid w:val="00214B07"/>
    <w:rsid w:val="00214C47"/>
    <w:rsid w:val="00214F69"/>
    <w:rsid w:val="00214FA7"/>
    <w:rsid w:val="00215A4E"/>
    <w:rsid w:val="00215CD8"/>
    <w:rsid w:val="00216414"/>
    <w:rsid w:val="00216434"/>
    <w:rsid w:val="002164D4"/>
    <w:rsid w:val="00216540"/>
    <w:rsid w:val="0021723F"/>
    <w:rsid w:val="00217350"/>
    <w:rsid w:val="00217721"/>
    <w:rsid w:val="00220464"/>
    <w:rsid w:val="00220A8E"/>
    <w:rsid w:val="00220EB0"/>
    <w:rsid w:val="002211D8"/>
    <w:rsid w:val="0022128D"/>
    <w:rsid w:val="00221425"/>
    <w:rsid w:val="00221507"/>
    <w:rsid w:val="00221531"/>
    <w:rsid w:val="0022154E"/>
    <w:rsid w:val="00221868"/>
    <w:rsid w:val="00221BFB"/>
    <w:rsid w:val="00222742"/>
    <w:rsid w:val="0022292F"/>
    <w:rsid w:val="00224A6F"/>
    <w:rsid w:val="00224D5E"/>
    <w:rsid w:val="00226D03"/>
    <w:rsid w:val="002278AE"/>
    <w:rsid w:val="00227954"/>
    <w:rsid w:val="00230ADC"/>
    <w:rsid w:val="00230B73"/>
    <w:rsid w:val="00230CEF"/>
    <w:rsid w:val="00231BD4"/>
    <w:rsid w:val="002327D9"/>
    <w:rsid w:val="00232944"/>
    <w:rsid w:val="00233FA9"/>
    <w:rsid w:val="002343E4"/>
    <w:rsid w:val="00235528"/>
    <w:rsid w:val="00235922"/>
    <w:rsid w:val="00235C21"/>
    <w:rsid w:val="0023653E"/>
    <w:rsid w:val="00237621"/>
    <w:rsid w:val="0023764B"/>
    <w:rsid w:val="00237986"/>
    <w:rsid w:val="00237CAC"/>
    <w:rsid w:val="0024026F"/>
    <w:rsid w:val="00240680"/>
    <w:rsid w:val="00240FB1"/>
    <w:rsid w:val="0024111D"/>
    <w:rsid w:val="0024147C"/>
    <w:rsid w:val="00241B86"/>
    <w:rsid w:val="00242787"/>
    <w:rsid w:val="00242970"/>
    <w:rsid w:val="002432A3"/>
    <w:rsid w:val="00243648"/>
    <w:rsid w:val="00243D72"/>
    <w:rsid w:val="0024421C"/>
    <w:rsid w:val="00244B13"/>
    <w:rsid w:val="00244DEC"/>
    <w:rsid w:val="00245326"/>
    <w:rsid w:val="002503B7"/>
    <w:rsid w:val="00250B98"/>
    <w:rsid w:val="00251101"/>
    <w:rsid w:val="0025153A"/>
    <w:rsid w:val="00251961"/>
    <w:rsid w:val="00252914"/>
    <w:rsid w:val="002529F9"/>
    <w:rsid w:val="00252C7E"/>
    <w:rsid w:val="00252D58"/>
    <w:rsid w:val="002530C8"/>
    <w:rsid w:val="002532EF"/>
    <w:rsid w:val="00253B7E"/>
    <w:rsid w:val="00253BE7"/>
    <w:rsid w:val="0025456C"/>
    <w:rsid w:val="00254BBC"/>
    <w:rsid w:val="00255052"/>
    <w:rsid w:val="002560F0"/>
    <w:rsid w:val="00256ADF"/>
    <w:rsid w:val="00256F45"/>
    <w:rsid w:val="00257C0A"/>
    <w:rsid w:val="00257EAF"/>
    <w:rsid w:val="0026060E"/>
    <w:rsid w:val="00260DA6"/>
    <w:rsid w:val="0026121F"/>
    <w:rsid w:val="00261741"/>
    <w:rsid w:val="00261777"/>
    <w:rsid w:val="0026230A"/>
    <w:rsid w:val="002623B0"/>
    <w:rsid w:val="002628FB"/>
    <w:rsid w:val="00263B90"/>
    <w:rsid w:val="002641A2"/>
    <w:rsid w:val="00264989"/>
    <w:rsid w:val="00264ADE"/>
    <w:rsid w:val="002663F8"/>
    <w:rsid w:val="00266F6C"/>
    <w:rsid w:val="00267A29"/>
    <w:rsid w:val="0027087B"/>
    <w:rsid w:val="00270905"/>
    <w:rsid w:val="00271BBD"/>
    <w:rsid w:val="00271E43"/>
    <w:rsid w:val="0027286B"/>
    <w:rsid w:val="002728E9"/>
    <w:rsid w:val="00272A81"/>
    <w:rsid w:val="0027364C"/>
    <w:rsid w:val="00274212"/>
    <w:rsid w:val="00274B6B"/>
    <w:rsid w:val="00274CAA"/>
    <w:rsid w:val="0027547B"/>
    <w:rsid w:val="002756AE"/>
    <w:rsid w:val="00276290"/>
    <w:rsid w:val="00276FF4"/>
    <w:rsid w:val="0028089C"/>
    <w:rsid w:val="002808EE"/>
    <w:rsid w:val="00281596"/>
    <w:rsid w:val="0028159F"/>
    <w:rsid w:val="00281603"/>
    <w:rsid w:val="00281886"/>
    <w:rsid w:val="002819FF"/>
    <w:rsid w:val="00283B54"/>
    <w:rsid w:val="002858C5"/>
    <w:rsid w:val="00285D22"/>
    <w:rsid w:val="00287041"/>
    <w:rsid w:val="0028772C"/>
    <w:rsid w:val="00287D94"/>
    <w:rsid w:val="00287DB6"/>
    <w:rsid w:val="00290757"/>
    <w:rsid w:val="00290CF0"/>
    <w:rsid w:val="00292A5B"/>
    <w:rsid w:val="00292F4B"/>
    <w:rsid w:val="0029326E"/>
    <w:rsid w:val="00293346"/>
    <w:rsid w:val="00293442"/>
    <w:rsid w:val="002937E9"/>
    <w:rsid w:val="00294095"/>
    <w:rsid w:val="0029414C"/>
    <w:rsid w:val="002942AA"/>
    <w:rsid w:val="002948A4"/>
    <w:rsid w:val="002948DC"/>
    <w:rsid w:val="0029520E"/>
    <w:rsid w:val="002956EE"/>
    <w:rsid w:val="00295755"/>
    <w:rsid w:val="00295929"/>
    <w:rsid w:val="00295A6E"/>
    <w:rsid w:val="00295FD0"/>
    <w:rsid w:val="002968AA"/>
    <w:rsid w:val="00296C55"/>
    <w:rsid w:val="002A0495"/>
    <w:rsid w:val="002A14C3"/>
    <w:rsid w:val="002A17F0"/>
    <w:rsid w:val="002A1A01"/>
    <w:rsid w:val="002A28F0"/>
    <w:rsid w:val="002A3394"/>
    <w:rsid w:val="002A44D3"/>
    <w:rsid w:val="002A462C"/>
    <w:rsid w:val="002A4662"/>
    <w:rsid w:val="002A49A0"/>
    <w:rsid w:val="002A4C86"/>
    <w:rsid w:val="002A560E"/>
    <w:rsid w:val="002A6C59"/>
    <w:rsid w:val="002A7FBE"/>
    <w:rsid w:val="002B0373"/>
    <w:rsid w:val="002B089D"/>
    <w:rsid w:val="002B08CD"/>
    <w:rsid w:val="002B0D0F"/>
    <w:rsid w:val="002B10EB"/>
    <w:rsid w:val="002B1A2E"/>
    <w:rsid w:val="002B1D4E"/>
    <w:rsid w:val="002B2450"/>
    <w:rsid w:val="002B312C"/>
    <w:rsid w:val="002B4B45"/>
    <w:rsid w:val="002B4EC3"/>
    <w:rsid w:val="002B5855"/>
    <w:rsid w:val="002B5876"/>
    <w:rsid w:val="002B59F4"/>
    <w:rsid w:val="002B642D"/>
    <w:rsid w:val="002B66AD"/>
    <w:rsid w:val="002B67C1"/>
    <w:rsid w:val="002B7509"/>
    <w:rsid w:val="002B758F"/>
    <w:rsid w:val="002B759B"/>
    <w:rsid w:val="002C018A"/>
    <w:rsid w:val="002C0734"/>
    <w:rsid w:val="002C1C62"/>
    <w:rsid w:val="002C2BFE"/>
    <w:rsid w:val="002C2E9C"/>
    <w:rsid w:val="002C388F"/>
    <w:rsid w:val="002C4318"/>
    <w:rsid w:val="002C473B"/>
    <w:rsid w:val="002C4991"/>
    <w:rsid w:val="002C4D33"/>
    <w:rsid w:val="002C4D9A"/>
    <w:rsid w:val="002C4DF3"/>
    <w:rsid w:val="002C51E9"/>
    <w:rsid w:val="002C55AD"/>
    <w:rsid w:val="002C61CD"/>
    <w:rsid w:val="002C7106"/>
    <w:rsid w:val="002C7384"/>
    <w:rsid w:val="002C7672"/>
    <w:rsid w:val="002C783A"/>
    <w:rsid w:val="002C7C52"/>
    <w:rsid w:val="002C7DCE"/>
    <w:rsid w:val="002D0718"/>
    <w:rsid w:val="002D1CA2"/>
    <w:rsid w:val="002D1E86"/>
    <w:rsid w:val="002D2E0F"/>
    <w:rsid w:val="002D333D"/>
    <w:rsid w:val="002D35AD"/>
    <w:rsid w:val="002D4364"/>
    <w:rsid w:val="002D52E9"/>
    <w:rsid w:val="002D5632"/>
    <w:rsid w:val="002D5A37"/>
    <w:rsid w:val="002E03A7"/>
    <w:rsid w:val="002E0401"/>
    <w:rsid w:val="002E0C22"/>
    <w:rsid w:val="002E0DA3"/>
    <w:rsid w:val="002E0DB7"/>
    <w:rsid w:val="002E0E4C"/>
    <w:rsid w:val="002E1E28"/>
    <w:rsid w:val="002E211F"/>
    <w:rsid w:val="002E27FE"/>
    <w:rsid w:val="002E28A8"/>
    <w:rsid w:val="002E2B10"/>
    <w:rsid w:val="002E406A"/>
    <w:rsid w:val="002E53DB"/>
    <w:rsid w:val="002E576B"/>
    <w:rsid w:val="002E59DD"/>
    <w:rsid w:val="002E5CC1"/>
    <w:rsid w:val="002E6EF7"/>
    <w:rsid w:val="002E7103"/>
    <w:rsid w:val="002E7393"/>
    <w:rsid w:val="002E7627"/>
    <w:rsid w:val="002E7F34"/>
    <w:rsid w:val="002E7F91"/>
    <w:rsid w:val="002F065E"/>
    <w:rsid w:val="002F0D34"/>
    <w:rsid w:val="002F1557"/>
    <w:rsid w:val="002F1F51"/>
    <w:rsid w:val="002F2552"/>
    <w:rsid w:val="002F2B9A"/>
    <w:rsid w:val="002F2C9A"/>
    <w:rsid w:val="002F384B"/>
    <w:rsid w:val="002F4249"/>
    <w:rsid w:val="002F4446"/>
    <w:rsid w:val="002F495A"/>
    <w:rsid w:val="002F5B31"/>
    <w:rsid w:val="002F69D4"/>
    <w:rsid w:val="002F73D6"/>
    <w:rsid w:val="00300B89"/>
    <w:rsid w:val="00301846"/>
    <w:rsid w:val="00301E46"/>
    <w:rsid w:val="00303B6B"/>
    <w:rsid w:val="00304444"/>
    <w:rsid w:val="00304456"/>
    <w:rsid w:val="00304A50"/>
    <w:rsid w:val="00304F88"/>
    <w:rsid w:val="0030539B"/>
    <w:rsid w:val="003055C7"/>
    <w:rsid w:val="003056B3"/>
    <w:rsid w:val="00305A49"/>
    <w:rsid w:val="00306C88"/>
    <w:rsid w:val="003077EC"/>
    <w:rsid w:val="003077FC"/>
    <w:rsid w:val="00307A28"/>
    <w:rsid w:val="00307BC7"/>
    <w:rsid w:val="00307DF0"/>
    <w:rsid w:val="00307F37"/>
    <w:rsid w:val="00307F9A"/>
    <w:rsid w:val="00310457"/>
    <w:rsid w:val="00310ADD"/>
    <w:rsid w:val="0031272E"/>
    <w:rsid w:val="00313032"/>
    <w:rsid w:val="00313C6B"/>
    <w:rsid w:val="003145EB"/>
    <w:rsid w:val="003150F6"/>
    <w:rsid w:val="003153F1"/>
    <w:rsid w:val="00315AFB"/>
    <w:rsid w:val="00315B0A"/>
    <w:rsid w:val="003162A5"/>
    <w:rsid w:val="00317147"/>
    <w:rsid w:val="003175D1"/>
    <w:rsid w:val="00317C6F"/>
    <w:rsid w:val="0032048F"/>
    <w:rsid w:val="003207A8"/>
    <w:rsid w:val="00320AD9"/>
    <w:rsid w:val="0032119C"/>
    <w:rsid w:val="0032166A"/>
    <w:rsid w:val="00321C27"/>
    <w:rsid w:val="003222D5"/>
    <w:rsid w:val="003228B5"/>
    <w:rsid w:val="00322F31"/>
    <w:rsid w:val="00323257"/>
    <w:rsid w:val="00324641"/>
    <w:rsid w:val="00324FFB"/>
    <w:rsid w:val="003252DD"/>
    <w:rsid w:val="0032560E"/>
    <w:rsid w:val="00325866"/>
    <w:rsid w:val="00325DDC"/>
    <w:rsid w:val="00326C0F"/>
    <w:rsid w:val="00326CF2"/>
    <w:rsid w:val="003272C0"/>
    <w:rsid w:val="003301F2"/>
    <w:rsid w:val="003306A8"/>
    <w:rsid w:val="00330C93"/>
    <w:rsid w:val="0033145C"/>
    <w:rsid w:val="003315D3"/>
    <w:rsid w:val="00332394"/>
    <w:rsid w:val="00332583"/>
    <w:rsid w:val="00332BD0"/>
    <w:rsid w:val="00332DE2"/>
    <w:rsid w:val="00333035"/>
    <w:rsid w:val="00333499"/>
    <w:rsid w:val="0033366E"/>
    <w:rsid w:val="00333A3F"/>
    <w:rsid w:val="003340A2"/>
    <w:rsid w:val="00334AE6"/>
    <w:rsid w:val="003365FB"/>
    <w:rsid w:val="003370F8"/>
    <w:rsid w:val="0033715B"/>
    <w:rsid w:val="00337262"/>
    <w:rsid w:val="0033790D"/>
    <w:rsid w:val="00337C14"/>
    <w:rsid w:val="003404B0"/>
    <w:rsid w:val="003404F9"/>
    <w:rsid w:val="003405DA"/>
    <w:rsid w:val="00340F30"/>
    <w:rsid w:val="00342B4F"/>
    <w:rsid w:val="0034339F"/>
    <w:rsid w:val="003438E0"/>
    <w:rsid w:val="0034473E"/>
    <w:rsid w:val="00344BFB"/>
    <w:rsid w:val="00345509"/>
    <w:rsid w:val="00346121"/>
    <w:rsid w:val="00346C5B"/>
    <w:rsid w:val="00347400"/>
    <w:rsid w:val="003502C1"/>
    <w:rsid w:val="0035059E"/>
    <w:rsid w:val="00351C85"/>
    <w:rsid w:val="0035201C"/>
    <w:rsid w:val="003527EE"/>
    <w:rsid w:val="00353216"/>
    <w:rsid w:val="003535E9"/>
    <w:rsid w:val="00353706"/>
    <w:rsid w:val="00353E07"/>
    <w:rsid w:val="00353E09"/>
    <w:rsid w:val="0035408A"/>
    <w:rsid w:val="003540D2"/>
    <w:rsid w:val="0035444A"/>
    <w:rsid w:val="003546B4"/>
    <w:rsid w:val="003549E1"/>
    <w:rsid w:val="00354A3D"/>
    <w:rsid w:val="0035506A"/>
    <w:rsid w:val="003552E7"/>
    <w:rsid w:val="003559C2"/>
    <w:rsid w:val="00355BF0"/>
    <w:rsid w:val="0035645E"/>
    <w:rsid w:val="0035765D"/>
    <w:rsid w:val="00360435"/>
    <w:rsid w:val="00360543"/>
    <w:rsid w:val="00360E61"/>
    <w:rsid w:val="00362255"/>
    <w:rsid w:val="003623C9"/>
    <w:rsid w:val="003623DB"/>
    <w:rsid w:val="00362847"/>
    <w:rsid w:val="00363472"/>
    <w:rsid w:val="003643B3"/>
    <w:rsid w:val="00364D1A"/>
    <w:rsid w:val="0036587A"/>
    <w:rsid w:val="003659C3"/>
    <w:rsid w:val="003675AB"/>
    <w:rsid w:val="00367856"/>
    <w:rsid w:val="00367A26"/>
    <w:rsid w:val="00367A7B"/>
    <w:rsid w:val="00370893"/>
    <w:rsid w:val="00370C9B"/>
    <w:rsid w:val="003711AB"/>
    <w:rsid w:val="00371911"/>
    <w:rsid w:val="00371D35"/>
    <w:rsid w:val="00371D92"/>
    <w:rsid w:val="0037209E"/>
    <w:rsid w:val="003726B4"/>
    <w:rsid w:val="003728E1"/>
    <w:rsid w:val="003729B2"/>
    <w:rsid w:val="003735CF"/>
    <w:rsid w:val="00373F97"/>
    <w:rsid w:val="00375EA8"/>
    <w:rsid w:val="0037674B"/>
    <w:rsid w:val="003774F8"/>
    <w:rsid w:val="0038018F"/>
    <w:rsid w:val="0038113F"/>
    <w:rsid w:val="00381252"/>
    <w:rsid w:val="0038210E"/>
    <w:rsid w:val="003829B6"/>
    <w:rsid w:val="00382F90"/>
    <w:rsid w:val="00383411"/>
    <w:rsid w:val="00383B98"/>
    <w:rsid w:val="00384252"/>
    <w:rsid w:val="0038490A"/>
    <w:rsid w:val="00384A10"/>
    <w:rsid w:val="00384C60"/>
    <w:rsid w:val="00385466"/>
    <w:rsid w:val="003869CA"/>
    <w:rsid w:val="00390C4A"/>
    <w:rsid w:val="00390F0A"/>
    <w:rsid w:val="00392439"/>
    <w:rsid w:val="003927EF"/>
    <w:rsid w:val="00392B3C"/>
    <w:rsid w:val="0039412F"/>
    <w:rsid w:val="00394CA5"/>
    <w:rsid w:val="00395385"/>
    <w:rsid w:val="00396225"/>
    <w:rsid w:val="003967EB"/>
    <w:rsid w:val="00397715"/>
    <w:rsid w:val="003A0600"/>
    <w:rsid w:val="003A11FD"/>
    <w:rsid w:val="003A1CC2"/>
    <w:rsid w:val="003A2A9C"/>
    <w:rsid w:val="003A2BFF"/>
    <w:rsid w:val="003A3028"/>
    <w:rsid w:val="003A3F96"/>
    <w:rsid w:val="003A4067"/>
    <w:rsid w:val="003A435D"/>
    <w:rsid w:val="003A4367"/>
    <w:rsid w:val="003A4673"/>
    <w:rsid w:val="003A535C"/>
    <w:rsid w:val="003A5C12"/>
    <w:rsid w:val="003A6DD8"/>
    <w:rsid w:val="003B0AAD"/>
    <w:rsid w:val="003B0B37"/>
    <w:rsid w:val="003B13D7"/>
    <w:rsid w:val="003B357B"/>
    <w:rsid w:val="003B52DA"/>
    <w:rsid w:val="003B5655"/>
    <w:rsid w:val="003B5C17"/>
    <w:rsid w:val="003B63B5"/>
    <w:rsid w:val="003B64F2"/>
    <w:rsid w:val="003B6548"/>
    <w:rsid w:val="003B6FB4"/>
    <w:rsid w:val="003B721B"/>
    <w:rsid w:val="003C001E"/>
    <w:rsid w:val="003C00E1"/>
    <w:rsid w:val="003C0B0D"/>
    <w:rsid w:val="003C1728"/>
    <w:rsid w:val="003C27D1"/>
    <w:rsid w:val="003C4165"/>
    <w:rsid w:val="003C5557"/>
    <w:rsid w:val="003C56F6"/>
    <w:rsid w:val="003C57D6"/>
    <w:rsid w:val="003C58A7"/>
    <w:rsid w:val="003C603A"/>
    <w:rsid w:val="003C6064"/>
    <w:rsid w:val="003C6C12"/>
    <w:rsid w:val="003C6C7B"/>
    <w:rsid w:val="003C72D4"/>
    <w:rsid w:val="003D05D3"/>
    <w:rsid w:val="003D06D4"/>
    <w:rsid w:val="003D0799"/>
    <w:rsid w:val="003D0A62"/>
    <w:rsid w:val="003D0EA9"/>
    <w:rsid w:val="003D16BE"/>
    <w:rsid w:val="003D2B18"/>
    <w:rsid w:val="003D31E1"/>
    <w:rsid w:val="003D355C"/>
    <w:rsid w:val="003D35B6"/>
    <w:rsid w:val="003D37BF"/>
    <w:rsid w:val="003D39C0"/>
    <w:rsid w:val="003D3BA9"/>
    <w:rsid w:val="003D4036"/>
    <w:rsid w:val="003D4980"/>
    <w:rsid w:val="003D4EC0"/>
    <w:rsid w:val="003D52E2"/>
    <w:rsid w:val="003D53C8"/>
    <w:rsid w:val="003D5687"/>
    <w:rsid w:val="003D579B"/>
    <w:rsid w:val="003D5D7A"/>
    <w:rsid w:val="003D6163"/>
    <w:rsid w:val="003D61D1"/>
    <w:rsid w:val="003D69E2"/>
    <w:rsid w:val="003D6B85"/>
    <w:rsid w:val="003D6C45"/>
    <w:rsid w:val="003D7C62"/>
    <w:rsid w:val="003E00AC"/>
    <w:rsid w:val="003E00E5"/>
    <w:rsid w:val="003E01A4"/>
    <w:rsid w:val="003E0D3E"/>
    <w:rsid w:val="003E133F"/>
    <w:rsid w:val="003E17E5"/>
    <w:rsid w:val="003E21E5"/>
    <w:rsid w:val="003E23C5"/>
    <w:rsid w:val="003E2FF1"/>
    <w:rsid w:val="003E356C"/>
    <w:rsid w:val="003E4420"/>
    <w:rsid w:val="003E455C"/>
    <w:rsid w:val="003E4AE2"/>
    <w:rsid w:val="003E4C6E"/>
    <w:rsid w:val="003E5494"/>
    <w:rsid w:val="003E598B"/>
    <w:rsid w:val="003E5E6A"/>
    <w:rsid w:val="003E6292"/>
    <w:rsid w:val="003E639A"/>
    <w:rsid w:val="003E6E1E"/>
    <w:rsid w:val="003E76AD"/>
    <w:rsid w:val="003F0025"/>
    <w:rsid w:val="003F0054"/>
    <w:rsid w:val="003F0C71"/>
    <w:rsid w:val="003F14D6"/>
    <w:rsid w:val="003F285B"/>
    <w:rsid w:val="003F368F"/>
    <w:rsid w:val="003F5631"/>
    <w:rsid w:val="003F5686"/>
    <w:rsid w:val="003F595C"/>
    <w:rsid w:val="003F5B96"/>
    <w:rsid w:val="003F5CCF"/>
    <w:rsid w:val="003F62C8"/>
    <w:rsid w:val="003F645C"/>
    <w:rsid w:val="003F6E9E"/>
    <w:rsid w:val="003F75BF"/>
    <w:rsid w:val="003F777F"/>
    <w:rsid w:val="003F77B3"/>
    <w:rsid w:val="00401BA8"/>
    <w:rsid w:val="00401CC8"/>
    <w:rsid w:val="00401FFA"/>
    <w:rsid w:val="00403247"/>
    <w:rsid w:val="00403584"/>
    <w:rsid w:val="0040371A"/>
    <w:rsid w:val="00403DD3"/>
    <w:rsid w:val="00404144"/>
    <w:rsid w:val="00404293"/>
    <w:rsid w:val="00404F74"/>
    <w:rsid w:val="004052A5"/>
    <w:rsid w:val="004053A0"/>
    <w:rsid w:val="0040546E"/>
    <w:rsid w:val="00405BF7"/>
    <w:rsid w:val="0040647F"/>
    <w:rsid w:val="00406794"/>
    <w:rsid w:val="004071FC"/>
    <w:rsid w:val="004076F3"/>
    <w:rsid w:val="0040789A"/>
    <w:rsid w:val="00410527"/>
    <w:rsid w:val="00410657"/>
    <w:rsid w:val="00410EE8"/>
    <w:rsid w:val="00411054"/>
    <w:rsid w:val="0041106D"/>
    <w:rsid w:val="0041148C"/>
    <w:rsid w:val="0041177A"/>
    <w:rsid w:val="00412616"/>
    <w:rsid w:val="00412949"/>
    <w:rsid w:val="00413B6C"/>
    <w:rsid w:val="00413D6A"/>
    <w:rsid w:val="00413F7B"/>
    <w:rsid w:val="004140FC"/>
    <w:rsid w:val="0041506B"/>
    <w:rsid w:val="004152DA"/>
    <w:rsid w:val="0041530A"/>
    <w:rsid w:val="004160A5"/>
    <w:rsid w:val="0041633E"/>
    <w:rsid w:val="00416BFC"/>
    <w:rsid w:val="00417014"/>
    <w:rsid w:val="00417816"/>
    <w:rsid w:val="004200DE"/>
    <w:rsid w:val="0042075B"/>
    <w:rsid w:val="00420906"/>
    <w:rsid w:val="0042177F"/>
    <w:rsid w:val="00421799"/>
    <w:rsid w:val="00421CA5"/>
    <w:rsid w:val="00421FF5"/>
    <w:rsid w:val="00422A53"/>
    <w:rsid w:val="00423459"/>
    <w:rsid w:val="00423881"/>
    <w:rsid w:val="00423F34"/>
    <w:rsid w:val="00425C35"/>
    <w:rsid w:val="00425E74"/>
    <w:rsid w:val="0042661C"/>
    <w:rsid w:val="00426E34"/>
    <w:rsid w:val="00427953"/>
    <w:rsid w:val="00427EA6"/>
    <w:rsid w:val="0043046C"/>
    <w:rsid w:val="00430E10"/>
    <w:rsid w:val="00431365"/>
    <w:rsid w:val="00432733"/>
    <w:rsid w:val="00432D66"/>
    <w:rsid w:val="00432EC7"/>
    <w:rsid w:val="0043311A"/>
    <w:rsid w:val="00433D25"/>
    <w:rsid w:val="00433F60"/>
    <w:rsid w:val="00434C75"/>
    <w:rsid w:val="00434F1F"/>
    <w:rsid w:val="00435195"/>
    <w:rsid w:val="004359D1"/>
    <w:rsid w:val="004378B4"/>
    <w:rsid w:val="004400A6"/>
    <w:rsid w:val="0044053C"/>
    <w:rsid w:val="00441490"/>
    <w:rsid w:val="00441F8D"/>
    <w:rsid w:val="0044298A"/>
    <w:rsid w:val="00442C61"/>
    <w:rsid w:val="00443161"/>
    <w:rsid w:val="00443731"/>
    <w:rsid w:val="00443A44"/>
    <w:rsid w:val="0044407A"/>
    <w:rsid w:val="00444327"/>
    <w:rsid w:val="0044477B"/>
    <w:rsid w:val="0044510D"/>
    <w:rsid w:val="004457AC"/>
    <w:rsid w:val="004459D2"/>
    <w:rsid w:val="004459F4"/>
    <w:rsid w:val="0045041B"/>
    <w:rsid w:val="00450789"/>
    <w:rsid w:val="0045094A"/>
    <w:rsid w:val="004515F7"/>
    <w:rsid w:val="00451A66"/>
    <w:rsid w:val="00452273"/>
    <w:rsid w:val="00455587"/>
    <w:rsid w:val="00456F0F"/>
    <w:rsid w:val="00457003"/>
    <w:rsid w:val="0045709C"/>
    <w:rsid w:val="00457D5A"/>
    <w:rsid w:val="0046034C"/>
    <w:rsid w:val="0046085B"/>
    <w:rsid w:val="00461C77"/>
    <w:rsid w:val="00461DE1"/>
    <w:rsid w:val="00462BE4"/>
    <w:rsid w:val="00462C2D"/>
    <w:rsid w:val="00462D17"/>
    <w:rsid w:val="00463788"/>
    <w:rsid w:val="00463BE9"/>
    <w:rsid w:val="00464A23"/>
    <w:rsid w:val="004653F2"/>
    <w:rsid w:val="00465987"/>
    <w:rsid w:val="00465E96"/>
    <w:rsid w:val="00466469"/>
    <w:rsid w:val="004667D0"/>
    <w:rsid w:val="004675A7"/>
    <w:rsid w:val="00467AEB"/>
    <w:rsid w:val="00470494"/>
    <w:rsid w:val="00471DF4"/>
    <w:rsid w:val="00471FB9"/>
    <w:rsid w:val="00472A32"/>
    <w:rsid w:val="00472D26"/>
    <w:rsid w:val="00472D56"/>
    <w:rsid w:val="00473186"/>
    <w:rsid w:val="00473392"/>
    <w:rsid w:val="00473831"/>
    <w:rsid w:val="00474375"/>
    <w:rsid w:val="00474C36"/>
    <w:rsid w:val="00474CAA"/>
    <w:rsid w:val="00474EA8"/>
    <w:rsid w:val="0047500C"/>
    <w:rsid w:val="004752EE"/>
    <w:rsid w:val="00475A41"/>
    <w:rsid w:val="004760D3"/>
    <w:rsid w:val="00476840"/>
    <w:rsid w:val="00476DD0"/>
    <w:rsid w:val="0047738C"/>
    <w:rsid w:val="0047766E"/>
    <w:rsid w:val="0047777C"/>
    <w:rsid w:val="00480DE8"/>
    <w:rsid w:val="004811ED"/>
    <w:rsid w:val="0048191F"/>
    <w:rsid w:val="00482A9B"/>
    <w:rsid w:val="004843B4"/>
    <w:rsid w:val="004848FF"/>
    <w:rsid w:val="00484B8A"/>
    <w:rsid w:val="00484C4E"/>
    <w:rsid w:val="00484CF2"/>
    <w:rsid w:val="00485691"/>
    <w:rsid w:val="00485C57"/>
    <w:rsid w:val="00486A70"/>
    <w:rsid w:val="00487502"/>
    <w:rsid w:val="004904B9"/>
    <w:rsid w:val="0049054F"/>
    <w:rsid w:val="0049075B"/>
    <w:rsid w:val="0049214A"/>
    <w:rsid w:val="00493104"/>
    <w:rsid w:val="00494B3B"/>
    <w:rsid w:val="004951EC"/>
    <w:rsid w:val="004953E1"/>
    <w:rsid w:val="00495A3A"/>
    <w:rsid w:val="00496BEA"/>
    <w:rsid w:val="00496DF5"/>
    <w:rsid w:val="00496F53"/>
    <w:rsid w:val="00497811"/>
    <w:rsid w:val="00497872"/>
    <w:rsid w:val="00497973"/>
    <w:rsid w:val="00497B56"/>
    <w:rsid w:val="004A0786"/>
    <w:rsid w:val="004A0B77"/>
    <w:rsid w:val="004A1367"/>
    <w:rsid w:val="004A1F4F"/>
    <w:rsid w:val="004A2302"/>
    <w:rsid w:val="004A275A"/>
    <w:rsid w:val="004A2A72"/>
    <w:rsid w:val="004A2FCE"/>
    <w:rsid w:val="004A33C9"/>
    <w:rsid w:val="004A36E1"/>
    <w:rsid w:val="004A440A"/>
    <w:rsid w:val="004A44DC"/>
    <w:rsid w:val="004A472F"/>
    <w:rsid w:val="004A4825"/>
    <w:rsid w:val="004A4867"/>
    <w:rsid w:val="004A4A07"/>
    <w:rsid w:val="004A4B55"/>
    <w:rsid w:val="004A5071"/>
    <w:rsid w:val="004A545E"/>
    <w:rsid w:val="004A5964"/>
    <w:rsid w:val="004A5B44"/>
    <w:rsid w:val="004A5B79"/>
    <w:rsid w:val="004A5D16"/>
    <w:rsid w:val="004A664F"/>
    <w:rsid w:val="004A673B"/>
    <w:rsid w:val="004A6BD9"/>
    <w:rsid w:val="004A6C7A"/>
    <w:rsid w:val="004A6F0C"/>
    <w:rsid w:val="004A713F"/>
    <w:rsid w:val="004A7C2E"/>
    <w:rsid w:val="004B01AA"/>
    <w:rsid w:val="004B06F8"/>
    <w:rsid w:val="004B0896"/>
    <w:rsid w:val="004B0E72"/>
    <w:rsid w:val="004B1204"/>
    <w:rsid w:val="004B1677"/>
    <w:rsid w:val="004B1C9C"/>
    <w:rsid w:val="004B28D3"/>
    <w:rsid w:val="004B339C"/>
    <w:rsid w:val="004B372E"/>
    <w:rsid w:val="004B387B"/>
    <w:rsid w:val="004B42B5"/>
    <w:rsid w:val="004B4476"/>
    <w:rsid w:val="004B4D32"/>
    <w:rsid w:val="004B6215"/>
    <w:rsid w:val="004B69F5"/>
    <w:rsid w:val="004B6C01"/>
    <w:rsid w:val="004C08A7"/>
    <w:rsid w:val="004C0ACE"/>
    <w:rsid w:val="004C2CAD"/>
    <w:rsid w:val="004C2CD7"/>
    <w:rsid w:val="004C2F31"/>
    <w:rsid w:val="004C44FC"/>
    <w:rsid w:val="004C5327"/>
    <w:rsid w:val="004C59AA"/>
    <w:rsid w:val="004C5D69"/>
    <w:rsid w:val="004C6754"/>
    <w:rsid w:val="004C68CC"/>
    <w:rsid w:val="004C69E5"/>
    <w:rsid w:val="004C76D9"/>
    <w:rsid w:val="004C7BD0"/>
    <w:rsid w:val="004C7D94"/>
    <w:rsid w:val="004D0349"/>
    <w:rsid w:val="004D040E"/>
    <w:rsid w:val="004D0C2A"/>
    <w:rsid w:val="004D0E04"/>
    <w:rsid w:val="004D1A0D"/>
    <w:rsid w:val="004D1E35"/>
    <w:rsid w:val="004D1F96"/>
    <w:rsid w:val="004D1FF8"/>
    <w:rsid w:val="004D2541"/>
    <w:rsid w:val="004D31D7"/>
    <w:rsid w:val="004D3D16"/>
    <w:rsid w:val="004D444B"/>
    <w:rsid w:val="004D4679"/>
    <w:rsid w:val="004D5911"/>
    <w:rsid w:val="004D5F5F"/>
    <w:rsid w:val="004D6D71"/>
    <w:rsid w:val="004D71D3"/>
    <w:rsid w:val="004E024D"/>
    <w:rsid w:val="004E028F"/>
    <w:rsid w:val="004E07E2"/>
    <w:rsid w:val="004E09ED"/>
    <w:rsid w:val="004E0BE4"/>
    <w:rsid w:val="004E13AF"/>
    <w:rsid w:val="004E1AD0"/>
    <w:rsid w:val="004E34E2"/>
    <w:rsid w:val="004E3551"/>
    <w:rsid w:val="004E3F5E"/>
    <w:rsid w:val="004E5335"/>
    <w:rsid w:val="004E551E"/>
    <w:rsid w:val="004E5CCD"/>
    <w:rsid w:val="004E6B5D"/>
    <w:rsid w:val="004E6B78"/>
    <w:rsid w:val="004E70B9"/>
    <w:rsid w:val="004E776D"/>
    <w:rsid w:val="004E7924"/>
    <w:rsid w:val="004F07DF"/>
    <w:rsid w:val="004F0E4C"/>
    <w:rsid w:val="004F14AC"/>
    <w:rsid w:val="004F22A8"/>
    <w:rsid w:val="004F22CA"/>
    <w:rsid w:val="004F25E5"/>
    <w:rsid w:val="004F27D2"/>
    <w:rsid w:val="004F29C7"/>
    <w:rsid w:val="004F2B15"/>
    <w:rsid w:val="004F2C9B"/>
    <w:rsid w:val="004F2CCE"/>
    <w:rsid w:val="004F2EEE"/>
    <w:rsid w:val="004F3217"/>
    <w:rsid w:val="004F32A5"/>
    <w:rsid w:val="004F38E1"/>
    <w:rsid w:val="004F4E3D"/>
    <w:rsid w:val="004F50B0"/>
    <w:rsid w:val="004F565A"/>
    <w:rsid w:val="004F570B"/>
    <w:rsid w:val="004F653D"/>
    <w:rsid w:val="004F6BF1"/>
    <w:rsid w:val="004F6D09"/>
    <w:rsid w:val="004F77DE"/>
    <w:rsid w:val="004F7938"/>
    <w:rsid w:val="00500146"/>
    <w:rsid w:val="005001F4"/>
    <w:rsid w:val="005008A7"/>
    <w:rsid w:val="00500954"/>
    <w:rsid w:val="00500C69"/>
    <w:rsid w:val="00500D4F"/>
    <w:rsid w:val="0050130B"/>
    <w:rsid w:val="005013D8"/>
    <w:rsid w:val="00501594"/>
    <w:rsid w:val="0050199F"/>
    <w:rsid w:val="005019A0"/>
    <w:rsid w:val="00501A2A"/>
    <w:rsid w:val="005027E1"/>
    <w:rsid w:val="00502875"/>
    <w:rsid w:val="00503B68"/>
    <w:rsid w:val="00503F83"/>
    <w:rsid w:val="005042ED"/>
    <w:rsid w:val="005044EC"/>
    <w:rsid w:val="00504794"/>
    <w:rsid w:val="0050490F"/>
    <w:rsid w:val="00504AF9"/>
    <w:rsid w:val="00505428"/>
    <w:rsid w:val="0050660E"/>
    <w:rsid w:val="0050763E"/>
    <w:rsid w:val="00510C07"/>
    <w:rsid w:val="00510D94"/>
    <w:rsid w:val="00510FDE"/>
    <w:rsid w:val="00511ADA"/>
    <w:rsid w:val="00512262"/>
    <w:rsid w:val="005141B3"/>
    <w:rsid w:val="0051507C"/>
    <w:rsid w:val="00515756"/>
    <w:rsid w:val="005163B2"/>
    <w:rsid w:val="00516AD8"/>
    <w:rsid w:val="00516DFC"/>
    <w:rsid w:val="00517460"/>
    <w:rsid w:val="00517B70"/>
    <w:rsid w:val="00517D59"/>
    <w:rsid w:val="005207DC"/>
    <w:rsid w:val="00520C59"/>
    <w:rsid w:val="00520D30"/>
    <w:rsid w:val="00520F90"/>
    <w:rsid w:val="0052152F"/>
    <w:rsid w:val="005217F4"/>
    <w:rsid w:val="00521960"/>
    <w:rsid w:val="00522C94"/>
    <w:rsid w:val="005233CD"/>
    <w:rsid w:val="005240FA"/>
    <w:rsid w:val="00524136"/>
    <w:rsid w:val="005245FE"/>
    <w:rsid w:val="00525221"/>
    <w:rsid w:val="00525314"/>
    <w:rsid w:val="00525491"/>
    <w:rsid w:val="0052558F"/>
    <w:rsid w:val="00525774"/>
    <w:rsid w:val="005258AE"/>
    <w:rsid w:val="00525D49"/>
    <w:rsid w:val="00525EA6"/>
    <w:rsid w:val="0052628F"/>
    <w:rsid w:val="0052653E"/>
    <w:rsid w:val="005268BD"/>
    <w:rsid w:val="005269E2"/>
    <w:rsid w:val="00526CD8"/>
    <w:rsid w:val="00526D20"/>
    <w:rsid w:val="005274A9"/>
    <w:rsid w:val="005275A8"/>
    <w:rsid w:val="005277E4"/>
    <w:rsid w:val="00527D82"/>
    <w:rsid w:val="00527E83"/>
    <w:rsid w:val="00527F6C"/>
    <w:rsid w:val="0053095B"/>
    <w:rsid w:val="00530C20"/>
    <w:rsid w:val="00530E52"/>
    <w:rsid w:val="00531756"/>
    <w:rsid w:val="005317C9"/>
    <w:rsid w:val="00531F87"/>
    <w:rsid w:val="00532149"/>
    <w:rsid w:val="00532DE0"/>
    <w:rsid w:val="00534116"/>
    <w:rsid w:val="0053445D"/>
    <w:rsid w:val="005345F4"/>
    <w:rsid w:val="005348A3"/>
    <w:rsid w:val="0053514B"/>
    <w:rsid w:val="00535559"/>
    <w:rsid w:val="00535B8D"/>
    <w:rsid w:val="00535F12"/>
    <w:rsid w:val="00535F22"/>
    <w:rsid w:val="0053654B"/>
    <w:rsid w:val="00536D74"/>
    <w:rsid w:val="00536E75"/>
    <w:rsid w:val="00537594"/>
    <w:rsid w:val="005376FF"/>
    <w:rsid w:val="00537C1B"/>
    <w:rsid w:val="00537EA5"/>
    <w:rsid w:val="00537F0F"/>
    <w:rsid w:val="005406DB"/>
    <w:rsid w:val="005406F7"/>
    <w:rsid w:val="00540B77"/>
    <w:rsid w:val="00540FB5"/>
    <w:rsid w:val="0054101F"/>
    <w:rsid w:val="005417A7"/>
    <w:rsid w:val="00541AC6"/>
    <w:rsid w:val="00543191"/>
    <w:rsid w:val="00543539"/>
    <w:rsid w:val="0054394E"/>
    <w:rsid w:val="00543C70"/>
    <w:rsid w:val="00543EB4"/>
    <w:rsid w:val="00544096"/>
    <w:rsid w:val="00545CBF"/>
    <w:rsid w:val="005462B7"/>
    <w:rsid w:val="005463C3"/>
    <w:rsid w:val="005463D0"/>
    <w:rsid w:val="00546643"/>
    <w:rsid w:val="00546A6B"/>
    <w:rsid w:val="00547210"/>
    <w:rsid w:val="0055010E"/>
    <w:rsid w:val="00550B6C"/>
    <w:rsid w:val="00551720"/>
    <w:rsid w:val="0055211D"/>
    <w:rsid w:val="00552333"/>
    <w:rsid w:val="00552E8E"/>
    <w:rsid w:val="0055422D"/>
    <w:rsid w:val="005545E9"/>
    <w:rsid w:val="005550A6"/>
    <w:rsid w:val="0055526B"/>
    <w:rsid w:val="00555457"/>
    <w:rsid w:val="00556536"/>
    <w:rsid w:val="00556B8B"/>
    <w:rsid w:val="005570EA"/>
    <w:rsid w:val="00557780"/>
    <w:rsid w:val="00557919"/>
    <w:rsid w:val="00560143"/>
    <w:rsid w:val="005603C9"/>
    <w:rsid w:val="0056081E"/>
    <w:rsid w:val="00560C41"/>
    <w:rsid w:val="005610C6"/>
    <w:rsid w:val="00561F9B"/>
    <w:rsid w:val="0056244A"/>
    <w:rsid w:val="005631F8"/>
    <w:rsid w:val="00563344"/>
    <w:rsid w:val="00563A1F"/>
    <w:rsid w:val="00563D59"/>
    <w:rsid w:val="00563F3B"/>
    <w:rsid w:val="005640E0"/>
    <w:rsid w:val="005646A3"/>
    <w:rsid w:val="00564BD0"/>
    <w:rsid w:val="00564F25"/>
    <w:rsid w:val="005667C2"/>
    <w:rsid w:val="00566854"/>
    <w:rsid w:val="005669BE"/>
    <w:rsid w:val="0056718D"/>
    <w:rsid w:val="00567A60"/>
    <w:rsid w:val="00570125"/>
    <w:rsid w:val="00570823"/>
    <w:rsid w:val="0057101D"/>
    <w:rsid w:val="005712C3"/>
    <w:rsid w:val="00571D2F"/>
    <w:rsid w:val="005722A6"/>
    <w:rsid w:val="0057231B"/>
    <w:rsid w:val="0057252F"/>
    <w:rsid w:val="005728AE"/>
    <w:rsid w:val="00572ADF"/>
    <w:rsid w:val="00573752"/>
    <w:rsid w:val="0057395E"/>
    <w:rsid w:val="00573F92"/>
    <w:rsid w:val="00574BC7"/>
    <w:rsid w:val="00574FC1"/>
    <w:rsid w:val="005757A9"/>
    <w:rsid w:val="00575808"/>
    <w:rsid w:val="005761FF"/>
    <w:rsid w:val="00576FD4"/>
    <w:rsid w:val="0057733F"/>
    <w:rsid w:val="00577439"/>
    <w:rsid w:val="00580679"/>
    <w:rsid w:val="00580BA7"/>
    <w:rsid w:val="0058162A"/>
    <w:rsid w:val="00581C1C"/>
    <w:rsid w:val="00581D92"/>
    <w:rsid w:val="005825AF"/>
    <w:rsid w:val="00582F5B"/>
    <w:rsid w:val="00584FFD"/>
    <w:rsid w:val="005852C8"/>
    <w:rsid w:val="00586119"/>
    <w:rsid w:val="00587502"/>
    <w:rsid w:val="0058751A"/>
    <w:rsid w:val="00591590"/>
    <w:rsid w:val="00591613"/>
    <w:rsid w:val="00592B55"/>
    <w:rsid w:val="00593085"/>
    <w:rsid w:val="00593093"/>
    <w:rsid w:val="00593F1F"/>
    <w:rsid w:val="005950EB"/>
    <w:rsid w:val="005954DC"/>
    <w:rsid w:val="00595BFE"/>
    <w:rsid w:val="00595D76"/>
    <w:rsid w:val="005967B2"/>
    <w:rsid w:val="00596C70"/>
    <w:rsid w:val="00596E14"/>
    <w:rsid w:val="005977C0"/>
    <w:rsid w:val="00597FEA"/>
    <w:rsid w:val="005A0C4A"/>
    <w:rsid w:val="005A0D9C"/>
    <w:rsid w:val="005A100C"/>
    <w:rsid w:val="005A2651"/>
    <w:rsid w:val="005A311E"/>
    <w:rsid w:val="005A32B7"/>
    <w:rsid w:val="005A34B4"/>
    <w:rsid w:val="005A36F7"/>
    <w:rsid w:val="005A48EE"/>
    <w:rsid w:val="005A505F"/>
    <w:rsid w:val="005A56CA"/>
    <w:rsid w:val="005A6B2A"/>
    <w:rsid w:val="005A6D95"/>
    <w:rsid w:val="005B05E5"/>
    <w:rsid w:val="005B06F3"/>
    <w:rsid w:val="005B1156"/>
    <w:rsid w:val="005B34EE"/>
    <w:rsid w:val="005B38A3"/>
    <w:rsid w:val="005B397E"/>
    <w:rsid w:val="005B4835"/>
    <w:rsid w:val="005B4C5C"/>
    <w:rsid w:val="005B54C0"/>
    <w:rsid w:val="005B5901"/>
    <w:rsid w:val="005B5BAF"/>
    <w:rsid w:val="005B6800"/>
    <w:rsid w:val="005B6FF0"/>
    <w:rsid w:val="005B7781"/>
    <w:rsid w:val="005C07A2"/>
    <w:rsid w:val="005C087F"/>
    <w:rsid w:val="005C1B6A"/>
    <w:rsid w:val="005C248F"/>
    <w:rsid w:val="005C24B1"/>
    <w:rsid w:val="005C2A0E"/>
    <w:rsid w:val="005C2B15"/>
    <w:rsid w:val="005C33B9"/>
    <w:rsid w:val="005C3B04"/>
    <w:rsid w:val="005C420D"/>
    <w:rsid w:val="005C4284"/>
    <w:rsid w:val="005C4537"/>
    <w:rsid w:val="005C52C5"/>
    <w:rsid w:val="005C6048"/>
    <w:rsid w:val="005C61F8"/>
    <w:rsid w:val="005C6206"/>
    <w:rsid w:val="005C6787"/>
    <w:rsid w:val="005C6799"/>
    <w:rsid w:val="005C68DF"/>
    <w:rsid w:val="005C76EB"/>
    <w:rsid w:val="005C7A08"/>
    <w:rsid w:val="005C7D07"/>
    <w:rsid w:val="005C7FD7"/>
    <w:rsid w:val="005D08BA"/>
    <w:rsid w:val="005D1D91"/>
    <w:rsid w:val="005D22FF"/>
    <w:rsid w:val="005D2544"/>
    <w:rsid w:val="005D2849"/>
    <w:rsid w:val="005D28C4"/>
    <w:rsid w:val="005D34C2"/>
    <w:rsid w:val="005D3DD0"/>
    <w:rsid w:val="005D46C6"/>
    <w:rsid w:val="005D52B3"/>
    <w:rsid w:val="005D5E57"/>
    <w:rsid w:val="005D6181"/>
    <w:rsid w:val="005D7540"/>
    <w:rsid w:val="005D776C"/>
    <w:rsid w:val="005D7B47"/>
    <w:rsid w:val="005E035D"/>
    <w:rsid w:val="005E0679"/>
    <w:rsid w:val="005E10CC"/>
    <w:rsid w:val="005E1BD1"/>
    <w:rsid w:val="005E1BD9"/>
    <w:rsid w:val="005E1F04"/>
    <w:rsid w:val="005E2343"/>
    <w:rsid w:val="005E29DE"/>
    <w:rsid w:val="005E2C2E"/>
    <w:rsid w:val="005E2E90"/>
    <w:rsid w:val="005E385D"/>
    <w:rsid w:val="005E38CB"/>
    <w:rsid w:val="005E3C47"/>
    <w:rsid w:val="005E4005"/>
    <w:rsid w:val="005E5134"/>
    <w:rsid w:val="005E51D8"/>
    <w:rsid w:val="005E59E5"/>
    <w:rsid w:val="005E69A8"/>
    <w:rsid w:val="005E6E89"/>
    <w:rsid w:val="005E6FC1"/>
    <w:rsid w:val="005E7505"/>
    <w:rsid w:val="005E7508"/>
    <w:rsid w:val="005F0A51"/>
    <w:rsid w:val="005F0CA1"/>
    <w:rsid w:val="005F1543"/>
    <w:rsid w:val="005F1A31"/>
    <w:rsid w:val="005F1F20"/>
    <w:rsid w:val="005F27CC"/>
    <w:rsid w:val="005F28F1"/>
    <w:rsid w:val="005F469B"/>
    <w:rsid w:val="005F4DA0"/>
    <w:rsid w:val="005F5CE7"/>
    <w:rsid w:val="005F6A27"/>
    <w:rsid w:val="005F6E64"/>
    <w:rsid w:val="005F73CD"/>
    <w:rsid w:val="005F7AB7"/>
    <w:rsid w:val="005F7B7B"/>
    <w:rsid w:val="00600194"/>
    <w:rsid w:val="00600218"/>
    <w:rsid w:val="00600801"/>
    <w:rsid w:val="00600CC1"/>
    <w:rsid w:val="00600D9A"/>
    <w:rsid w:val="00600EDC"/>
    <w:rsid w:val="00600F77"/>
    <w:rsid w:val="0060178B"/>
    <w:rsid w:val="006018E1"/>
    <w:rsid w:val="006024BA"/>
    <w:rsid w:val="00602984"/>
    <w:rsid w:val="00603678"/>
    <w:rsid w:val="00603BE9"/>
    <w:rsid w:val="00604469"/>
    <w:rsid w:val="00604D6E"/>
    <w:rsid w:val="006059FF"/>
    <w:rsid w:val="00605CBC"/>
    <w:rsid w:val="00606AD0"/>
    <w:rsid w:val="00607400"/>
    <w:rsid w:val="0061000C"/>
    <w:rsid w:val="00610BB0"/>
    <w:rsid w:val="00610E70"/>
    <w:rsid w:val="0061100E"/>
    <w:rsid w:val="00611D2C"/>
    <w:rsid w:val="00611E2D"/>
    <w:rsid w:val="00612B09"/>
    <w:rsid w:val="00613845"/>
    <w:rsid w:val="006139D3"/>
    <w:rsid w:val="00613C22"/>
    <w:rsid w:val="00613C49"/>
    <w:rsid w:val="00613F5C"/>
    <w:rsid w:val="00615CB8"/>
    <w:rsid w:val="00615E49"/>
    <w:rsid w:val="00615FE7"/>
    <w:rsid w:val="006169DB"/>
    <w:rsid w:val="00616AC1"/>
    <w:rsid w:val="0061727D"/>
    <w:rsid w:val="006174C5"/>
    <w:rsid w:val="00617C41"/>
    <w:rsid w:val="00622339"/>
    <w:rsid w:val="0062282E"/>
    <w:rsid w:val="006229A4"/>
    <w:rsid w:val="00623352"/>
    <w:rsid w:val="00623642"/>
    <w:rsid w:val="006238D0"/>
    <w:rsid w:val="006238F1"/>
    <w:rsid w:val="00624B44"/>
    <w:rsid w:val="00625239"/>
    <w:rsid w:val="006256A4"/>
    <w:rsid w:val="0062657C"/>
    <w:rsid w:val="00626926"/>
    <w:rsid w:val="0062759F"/>
    <w:rsid w:val="006275C3"/>
    <w:rsid w:val="00627F83"/>
    <w:rsid w:val="0063008B"/>
    <w:rsid w:val="00630F82"/>
    <w:rsid w:val="00630FD6"/>
    <w:rsid w:val="00631D89"/>
    <w:rsid w:val="0063287D"/>
    <w:rsid w:val="00632D23"/>
    <w:rsid w:val="0063354E"/>
    <w:rsid w:val="0063360F"/>
    <w:rsid w:val="00634923"/>
    <w:rsid w:val="00634D77"/>
    <w:rsid w:val="00635867"/>
    <w:rsid w:val="00635AF5"/>
    <w:rsid w:val="00635CDA"/>
    <w:rsid w:val="00636626"/>
    <w:rsid w:val="00636E59"/>
    <w:rsid w:val="00637CCF"/>
    <w:rsid w:val="00637F59"/>
    <w:rsid w:val="0064054D"/>
    <w:rsid w:val="006406DF"/>
    <w:rsid w:val="00640DB0"/>
    <w:rsid w:val="0064127A"/>
    <w:rsid w:val="0064147C"/>
    <w:rsid w:val="00641E1C"/>
    <w:rsid w:val="0064263B"/>
    <w:rsid w:val="00643051"/>
    <w:rsid w:val="006432AE"/>
    <w:rsid w:val="00643301"/>
    <w:rsid w:val="00643653"/>
    <w:rsid w:val="006438AC"/>
    <w:rsid w:val="00643A80"/>
    <w:rsid w:val="00643C78"/>
    <w:rsid w:val="006450B9"/>
    <w:rsid w:val="006455CE"/>
    <w:rsid w:val="006458A7"/>
    <w:rsid w:val="00645F9A"/>
    <w:rsid w:val="0064601E"/>
    <w:rsid w:val="00646C8B"/>
    <w:rsid w:val="006472C0"/>
    <w:rsid w:val="00647F11"/>
    <w:rsid w:val="00650745"/>
    <w:rsid w:val="00651525"/>
    <w:rsid w:val="00651E6C"/>
    <w:rsid w:val="00652D5A"/>
    <w:rsid w:val="00653BAC"/>
    <w:rsid w:val="00654493"/>
    <w:rsid w:val="00655460"/>
    <w:rsid w:val="0065579C"/>
    <w:rsid w:val="00655D9E"/>
    <w:rsid w:val="0065757B"/>
    <w:rsid w:val="006576D1"/>
    <w:rsid w:val="00657B57"/>
    <w:rsid w:val="006600D9"/>
    <w:rsid w:val="00660145"/>
    <w:rsid w:val="006605E1"/>
    <w:rsid w:val="00660849"/>
    <w:rsid w:val="00660F3B"/>
    <w:rsid w:val="00661D6A"/>
    <w:rsid w:val="006628F9"/>
    <w:rsid w:val="00663A2C"/>
    <w:rsid w:val="00663CF9"/>
    <w:rsid w:val="0066459C"/>
    <w:rsid w:val="006656A6"/>
    <w:rsid w:val="006657A8"/>
    <w:rsid w:val="006659BD"/>
    <w:rsid w:val="00666AA1"/>
    <w:rsid w:val="00667636"/>
    <w:rsid w:val="0066763F"/>
    <w:rsid w:val="006705AA"/>
    <w:rsid w:val="00670AE4"/>
    <w:rsid w:val="00670B02"/>
    <w:rsid w:val="00671483"/>
    <w:rsid w:val="00671ADF"/>
    <w:rsid w:val="00671B69"/>
    <w:rsid w:val="00671E0C"/>
    <w:rsid w:val="00672F78"/>
    <w:rsid w:val="00673440"/>
    <w:rsid w:val="006736BF"/>
    <w:rsid w:val="00674235"/>
    <w:rsid w:val="00674737"/>
    <w:rsid w:val="00674873"/>
    <w:rsid w:val="006748F9"/>
    <w:rsid w:val="00674923"/>
    <w:rsid w:val="00674FD2"/>
    <w:rsid w:val="00675247"/>
    <w:rsid w:val="006761A9"/>
    <w:rsid w:val="006762C7"/>
    <w:rsid w:val="006767B6"/>
    <w:rsid w:val="00676C8D"/>
    <w:rsid w:val="00677059"/>
    <w:rsid w:val="00677336"/>
    <w:rsid w:val="00677517"/>
    <w:rsid w:val="00677563"/>
    <w:rsid w:val="006776CB"/>
    <w:rsid w:val="00677722"/>
    <w:rsid w:val="00677E13"/>
    <w:rsid w:val="00680520"/>
    <w:rsid w:val="00680601"/>
    <w:rsid w:val="0068090E"/>
    <w:rsid w:val="00680C1E"/>
    <w:rsid w:val="0068131C"/>
    <w:rsid w:val="00681612"/>
    <w:rsid w:val="006827B5"/>
    <w:rsid w:val="00684394"/>
    <w:rsid w:val="0068464C"/>
    <w:rsid w:val="006849FC"/>
    <w:rsid w:val="0068560C"/>
    <w:rsid w:val="00685920"/>
    <w:rsid w:val="0068676F"/>
    <w:rsid w:val="00686919"/>
    <w:rsid w:val="00686DC7"/>
    <w:rsid w:val="0068789A"/>
    <w:rsid w:val="006904A4"/>
    <w:rsid w:val="006906A9"/>
    <w:rsid w:val="00690854"/>
    <w:rsid w:val="006913E4"/>
    <w:rsid w:val="00691605"/>
    <w:rsid w:val="0069365B"/>
    <w:rsid w:val="006937F2"/>
    <w:rsid w:val="006948AC"/>
    <w:rsid w:val="00695DD9"/>
    <w:rsid w:val="00695F00"/>
    <w:rsid w:val="00696D12"/>
    <w:rsid w:val="006977A0"/>
    <w:rsid w:val="00697E1E"/>
    <w:rsid w:val="006A0185"/>
    <w:rsid w:val="006A03EE"/>
    <w:rsid w:val="006A19FF"/>
    <w:rsid w:val="006A2C6F"/>
    <w:rsid w:val="006A2CD6"/>
    <w:rsid w:val="006A357B"/>
    <w:rsid w:val="006A3A3E"/>
    <w:rsid w:val="006A3C5C"/>
    <w:rsid w:val="006A3D69"/>
    <w:rsid w:val="006A41FE"/>
    <w:rsid w:val="006A44AD"/>
    <w:rsid w:val="006A464D"/>
    <w:rsid w:val="006A4BB1"/>
    <w:rsid w:val="006A4C08"/>
    <w:rsid w:val="006A6128"/>
    <w:rsid w:val="006A6AC2"/>
    <w:rsid w:val="006A6B90"/>
    <w:rsid w:val="006A6B99"/>
    <w:rsid w:val="006A6C55"/>
    <w:rsid w:val="006B05FC"/>
    <w:rsid w:val="006B13B1"/>
    <w:rsid w:val="006B1895"/>
    <w:rsid w:val="006B196D"/>
    <w:rsid w:val="006B28AC"/>
    <w:rsid w:val="006B2D98"/>
    <w:rsid w:val="006B2E4F"/>
    <w:rsid w:val="006B307B"/>
    <w:rsid w:val="006B3877"/>
    <w:rsid w:val="006B4132"/>
    <w:rsid w:val="006B52C4"/>
    <w:rsid w:val="006B6003"/>
    <w:rsid w:val="006B69B7"/>
    <w:rsid w:val="006B72AD"/>
    <w:rsid w:val="006B72F8"/>
    <w:rsid w:val="006B7495"/>
    <w:rsid w:val="006B7E94"/>
    <w:rsid w:val="006C01E2"/>
    <w:rsid w:val="006C0870"/>
    <w:rsid w:val="006C0D9D"/>
    <w:rsid w:val="006C1095"/>
    <w:rsid w:val="006C15B9"/>
    <w:rsid w:val="006C1796"/>
    <w:rsid w:val="006C1BCE"/>
    <w:rsid w:val="006C2554"/>
    <w:rsid w:val="006C2C2F"/>
    <w:rsid w:val="006C39CF"/>
    <w:rsid w:val="006C4321"/>
    <w:rsid w:val="006C43FA"/>
    <w:rsid w:val="006C441F"/>
    <w:rsid w:val="006C4989"/>
    <w:rsid w:val="006C4D78"/>
    <w:rsid w:val="006C5302"/>
    <w:rsid w:val="006C5672"/>
    <w:rsid w:val="006C580B"/>
    <w:rsid w:val="006C5AA7"/>
    <w:rsid w:val="006C5B0B"/>
    <w:rsid w:val="006C6024"/>
    <w:rsid w:val="006C6B4D"/>
    <w:rsid w:val="006C7103"/>
    <w:rsid w:val="006C7665"/>
    <w:rsid w:val="006C78DC"/>
    <w:rsid w:val="006D2018"/>
    <w:rsid w:val="006D20DF"/>
    <w:rsid w:val="006D2234"/>
    <w:rsid w:val="006D23C5"/>
    <w:rsid w:val="006D277D"/>
    <w:rsid w:val="006D2A02"/>
    <w:rsid w:val="006D2BCD"/>
    <w:rsid w:val="006D3C61"/>
    <w:rsid w:val="006D3C82"/>
    <w:rsid w:val="006D3EC0"/>
    <w:rsid w:val="006D414B"/>
    <w:rsid w:val="006D4BA9"/>
    <w:rsid w:val="006D5197"/>
    <w:rsid w:val="006D57E3"/>
    <w:rsid w:val="006D5CAF"/>
    <w:rsid w:val="006D65AE"/>
    <w:rsid w:val="006D6960"/>
    <w:rsid w:val="006D70A5"/>
    <w:rsid w:val="006E0568"/>
    <w:rsid w:val="006E0D23"/>
    <w:rsid w:val="006E10D5"/>
    <w:rsid w:val="006E1C57"/>
    <w:rsid w:val="006E296E"/>
    <w:rsid w:val="006E2E89"/>
    <w:rsid w:val="006E3EC4"/>
    <w:rsid w:val="006E3F2D"/>
    <w:rsid w:val="006E48AC"/>
    <w:rsid w:val="006E50A3"/>
    <w:rsid w:val="006E5C0E"/>
    <w:rsid w:val="006E6775"/>
    <w:rsid w:val="006E68BA"/>
    <w:rsid w:val="006E6FBD"/>
    <w:rsid w:val="006E74FA"/>
    <w:rsid w:val="006E7650"/>
    <w:rsid w:val="006E77CD"/>
    <w:rsid w:val="006E7EAF"/>
    <w:rsid w:val="006F00A8"/>
    <w:rsid w:val="006F0F6D"/>
    <w:rsid w:val="006F1DA6"/>
    <w:rsid w:val="006F24EF"/>
    <w:rsid w:val="006F259B"/>
    <w:rsid w:val="006F331B"/>
    <w:rsid w:val="006F35F9"/>
    <w:rsid w:val="006F3C4D"/>
    <w:rsid w:val="006F3E6B"/>
    <w:rsid w:val="006F533F"/>
    <w:rsid w:val="006F611E"/>
    <w:rsid w:val="006F7242"/>
    <w:rsid w:val="006F7566"/>
    <w:rsid w:val="006F7822"/>
    <w:rsid w:val="006F78BC"/>
    <w:rsid w:val="006F7990"/>
    <w:rsid w:val="006F7B7F"/>
    <w:rsid w:val="007006D3"/>
    <w:rsid w:val="00700DCF"/>
    <w:rsid w:val="00700FEF"/>
    <w:rsid w:val="007014C8"/>
    <w:rsid w:val="00701F9C"/>
    <w:rsid w:val="00702141"/>
    <w:rsid w:val="00702AD7"/>
    <w:rsid w:val="00702B75"/>
    <w:rsid w:val="0070333E"/>
    <w:rsid w:val="0070354D"/>
    <w:rsid w:val="00703ECB"/>
    <w:rsid w:val="00703F8B"/>
    <w:rsid w:val="007042B2"/>
    <w:rsid w:val="0070452B"/>
    <w:rsid w:val="00705855"/>
    <w:rsid w:val="00705D04"/>
    <w:rsid w:val="0070668A"/>
    <w:rsid w:val="00706ADF"/>
    <w:rsid w:val="00706B99"/>
    <w:rsid w:val="00706DB2"/>
    <w:rsid w:val="00707929"/>
    <w:rsid w:val="00707BCA"/>
    <w:rsid w:val="00710366"/>
    <w:rsid w:val="00710535"/>
    <w:rsid w:val="00710959"/>
    <w:rsid w:val="007112D2"/>
    <w:rsid w:val="00711A36"/>
    <w:rsid w:val="00712F6D"/>
    <w:rsid w:val="00713401"/>
    <w:rsid w:val="0071353F"/>
    <w:rsid w:val="007141EC"/>
    <w:rsid w:val="00714E61"/>
    <w:rsid w:val="007150AB"/>
    <w:rsid w:val="00715C00"/>
    <w:rsid w:val="007160A7"/>
    <w:rsid w:val="00716164"/>
    <w:rsid w:val="00716869"/>
    <w:rsid w:val="00716C95"/>
    <w:rsid w:val="007172B6"/>
    <w:rsid w:val="007203AD"/>
    <w:rsid w:val="007203E9"/>
    <w:rsid w:val="00720FAA"/>
    <w:rsid w:val="00721779"/>
    <w:rsid w:val="00721BF7"/>
    <w:rsid w:val="00721C73"/>
    <w:rsid w:val="00721DFC"/>
    <w:rsid w:val="007221B4"/>
    <w:rsid w:val="00722FD1"/>
    <w:rsid w:val="007232CA"/>
    <w:rsid w:val="007233BE"/>
    <w:rsid w:val="007234AE"/>
    <w:rsid w:val="00723655"/>
    <w:rsid w:val="00723C72"/>
    <w:rsid w:val="00725A0D"/>
    <w:rsid w:val="007264B0"/>
    <w:rsid w:val="0072662F"/>
    <w:rsid w:val="00726CAF"/>
    <w:rsid w:val="0072710C"/>
    <w:rsid w:val="00727170"/>
    <w:rsid w:val="00727E42"/>
    <w:rsid w:val="00727F87"/>
    <w:rsid w:val="00730811"/>
    <w:rsid w:val="00730910"/>
    <w:rsid w:val="00730AE1"/>
    <w:rsid w:val="00730E88"/>
    <w:rsid w:val="00730F48"/>
    <w:rsid w:val="00731E86"/>
    <w:rsid w:val="007322FF"/>
    <w:rsid w:val="0073234E"/>
    <w:rsid w:val="007324C7"/>
    <w:rsid w:val="007341EF"/>
    <w:rsid w:val="007342DB"/>
    <w:rsid w:val="00734CE0"/>
    <w:rsid w:val="00735108"/>
    <w:rsid w:val="0073579B"/>
    <w:rsid w:val="007370D1"/>
    <w:rsid w:val="0073739B"/>
    <w:rsid w:val="00737448"/>
    <w:rsid w:val="00737F4C"/>
    <w:rsid w:val="00740CDD"/>
    <w:rsid w:val="0074157C"/>
    <w:rsid w:val="0074207D"/>
    <w:rsid w:val="00743045"/>
    <w:rsid w:val="00743268"/>
    <w:rsid w:val="007432D9"/>
    <w:rsid w:val="00743378"/>
    <w:rsid w:val="007436AB"/>
    <w:rsid w:val="00744312"/>
    <w:rsid w:val="007445E3"/>
    <w:rsid w:val="00744690"/>
    <w:rsid w:val="0074554D"/>
    <w:rsid w:val="007455A5"/>
    <w:rsid w:val="00745845"/>
    <w:rsid w:val="0074715C"/>
    <w:rsid w:val="00747773"/>
    <w:rsid w:val="00751117"/>
    <w:rsid w:val="00752F83"/>
    <w:rsid w:val="00753BC4"/>
    <w:rsid w:val="007542AD"/>
    <w:rsid w:val="007546AC"/>
    <w:rsid w:val="007558C6"/>
    <w:rsid w:val="00755EF2"/>
    <w:rsid w:val="00756462"/>
    <w:rsid w:val="00756B58"/>
    <w:rsid w:val="0075732D"/>
    <w:rsid w:val="00757B1C"/>
    <w:rsid w:val="00757B97"/>
    <w:rsid w:val="00760FE0"/>
    <w:rsid w:val="00761037"/>
    <w:rsid w:val="007614A4"/>
    <w:rsid w:val="007614D9"/>
    <w:rsid w:val="0076193C"/>
    <w:rsid w:val="007619E2"/>
    <w:rsid w:val="0076241D"/>
    <w:rsid w:val="007639D2"/>
    <w:rsid w:val="007639D4"/>
    <w:rsid w:val="00763DA8"/>
    <w:rsid w:val="00764EEF"/>
    <w:rsid w:val="00765464"/>
    <w:rsid w:val="007656D7"/>
    <w:rsid w:val="0076571F"/>
    <w:rsid w:val="007660E4"/>
    <w:rsid w:val="00766270"/>
    <w:rsid w:val="00766880"/>
    <w:rsid w:val="00767AD9"/>
    <w:rsid w:val="00770241"/>
    <w:rsid w:val="00771470"/>
    <w:rsid w:val="00772167"/>
    <w:rsid w:val="007722C3"/>
    <w:rsid w:val="00772354"/>
    <w:rsid w:val="007728AA"/>
    <w:rsid w:val="00772E43"/>
    <w:rsid w:val="0077373F"/>
    <w:rsid w:val="007758DC"/>
    <w:rsid w:val="00775C40"/>
    <w:rsid w:val="00776C8A"/>
    <w:rsid w:val="00776D20"/>
    <w:rsid w:val="00777003"/>
    <w:rsid w:val="0077736F"/>
    <w:rsid w:val="00777390"/>
    <w:rsid w:val="00777A16"/>
    <w:rsid w:val="00777D53"/>
    <w:rsid w:val="00780198"/>
    <w:rsid w:val="00780A51"/>
    <w:rsid w:val="00780CE6"/>
    <w:rsid w:val="00781293"/>
    <w:rsid w:val="007817A3"/>
    <w:rsid w:val="007818DD"/>
    <w:rsid w:val="00781A1F"/>
    <w:rsid w:val="0078231C"/>
    <w:rsid w:val="00783839"/>
    <w:rsid w:val="00784533"/>
    <w:rsid w:val="00784878"/>
    <w:rsid w:val="007849DA"/>
    <w:rsid w:val="00784F03"/>
    <w:rsid w:val="007853E6"/>
    <w:rsid w:val="007858DE"/>
    <w:rsid w:val="007864B4"/>
    <w:rsid w:val="00787209"/>
    <w:rsid w:val="0078788D"/>
    <w:rsid w:val="00787C0B"/>
    <w:rsid w:val="00787F9C"/>
    <w:rsid w:val="00790AF8"/>
    <w:rsid w:val="00791120"/>
    <w:rsid w:val="00791708"/>
    <w:rsid w:val="00791CC2"/>
    <w:rsid w:val="0079243D"/>
    <w:rsid w:val="007929E3"/>
    <w:rsid w:val="00792E58"/>
    <w:rsid w:val="0079356C"/>
    <w:rsid w:val="007938AA"/>
    <w:rsid w:val="00794B82"/>
    <w:rsid w:val="00794DE5"/>
    <w:rsid w:val="00794E2B"/>
    <w:rsid w:val="00795299"/>
    <w:rsid w:val="007953C8"/>
    <w:rsid w:val="0079641C"/>
    <w:rsid w:val="00796670"/>
    <w:rsid w:val="00796AC9"/>
    <w:rsid w:val="00796E43"/>
    <w:rsid w:val="0079747E"/>
    <w:rsid w:val="007977C7"/>
    <w:rsid w:val="00797EC9"/>
    <w:rsid w:val="007A053A"/>
    <w:rsid w:val="007A0889"/>
    <w:rsid w:val="007A0CF3"/>
    <w:rsid w:val="007A1128"/>
    <w:rsid w:val="007A1CBD"/>
    <w:rsid w:val="007A211A"/>
    <w:rsid w:val="007A214D"/>
    <w:rsid w:val="007A240A"/>
    <w:rsid w:val="007A2FB1"/>
    <w:rsid w:val="007A3078"/>
    <w:rsid w:val="007A33C3"/>
    <w:rsid w:val="007A3A97"/>
    <w:rsid w:val="007A3C35"/>
    <w:rsid w:val="007A3E0D"/>
    <w:rsid w:val="007A44F8"/>
    <w:rsid w:val="007A45DB"/>
    <w:rsid w:val="007A516A"/>
    <w:rsid w:val="007A5CF0"/>
    <w:rsid w:val="007A6686"/>
    <w:rsid w:val="007A75D8"/>
    <w:rsid w:val="007A7FFA"/>
    <w:rsid w:val="007B00D3"/>
    <w:rsid w:val="007B06DA"/>
    <w:rsid w:val="007B0927"/>
    <w:rsid w:val="007B0928"/>
    <w:rsid w:val="007B0E8E"/>
    <w:rsid w:val="007B1349"/>
    <w:rsid w:val="007B1F5F"/>
    <w:rsid w:val="007B1FE1"/>
    <w:rsid w:val="007B2D96"/>
    <w:rsid w:val="007B2F16"/>
    <w:rsid w:val="007B3210"/>
    <w:rsid w:val="007B3E17"/>
    <w:rsid w:val="007B4586"/>
    <w:rsid w:val="007B46E3"/>
    <w:rsid w:val="007B47CF"/>
    <w:rsid w:val="007B5CDF"/>
    <w:rsid w:val="007B5E58"/>
    <w:rsid w:val="007B5FFB"/>
    <w:rsid w:val="007B6385"/>
    <w:rsid w:val="007B6C07"/>
    <w:rsid w:val="007B6DED"/>
    <w:rsid w:val="007B7064"/>
    <w:rsid w:val="007B719E"/>
    <w:rsid w:val="007B7E11"/>
    <w:rsid w:val="007C131F"/>
    <w:rsid w:val="007C15F0"/>
    <w:rsid w:val="007C200D"/>
    <w:rsid w:val="007C20DE"/>
    <w:rsid w:val="007C36EF"/>
    <w:rsid w:val="007C3920"/>
    <w:rsid w:val="007C3BC5"/>
    <w:rsid w:val="007C48CF"/>
    <w:rsid w:val="007C4C11"/>
    <w:rsid w:val="007C581C"/>
    <w:rsid w:val="007C59F6"/>
    <w:rsid w:val="007C63DF"/>
    <w:rsid w:val="007C679C"/>
    <w:rsid w:val="007C6AE4"/>
    <w:rsid w:val="007C72E1"/>
    <w:rsid w:val="007C7374"/>
    <w:rsid w:val="007C74DC"/>
    <w:rsid w:val="007D046C"/>
    <w:rsid w:val="007D0BE7"/>
    <w:rsid w:val="007D0C59"/>
    <w:rsid w:val="007D0E3F"/>
    <w:rsid w:val="007D14EB"/>
    <w:rsid w:val="007D16EC"/>
    <w:rsid w:val="007D26EA"/>
    <w:rsid w:val="007D2A44"/>
    <w:rsid w:val="007D2C51"/>
    <w:rsid w:val="007D2D39"/>
    <w:rsid w:val="007D2D8C"/>
    <w:rsid w:val="007D34BA"/>
    <w:rsid w:val="007D37E7"/>
    <w:rsid w:val="007D3A62"/>
    <w:rsid w:val="007D3A65"/>
    <w:rsid w:val="007D5D64"/>
    <w:rsid w:val="007D65BA"/>
    <w:rsid w:val="007D70CE"/>
    <w:rsid w:val="007D7874"/>
    <w:rsid w:val="007D7AA7"/>
    <w:rsid w:val="007D7CC1"/>
    <w:rsid w:val="007E05A2"/>
    <w:rsid w:val="007E0D32"/>
    <w:rsid w:val="007E11A3"/>
    <w:rsid w:val="007E15E6"/>
    <w:rsid w:val="007E176C"/>
    <w:rsid w:val="007E182E"/>
    <w:rsid w:val="007E189F"/>
    <w:rsid w:val="007E24D5"/>
    <w:rsid w:val="007E2E38"/>
    <w:rsid w:val="007E3CBB"/>
    <w:rsid w:val="007E3FC5"/>
    <w:rsid w:val="007E5792"/>
    <w:rsid w:val="007E57F4"/>
    <w:rsid w:val="007E5DC6"/>
    <w:rsid w:val="007E65C8"/>
    <w:rsid w:val="007E7862"/>
    <w:rsid w:val="007E7EC2"/>
    <w:rsid w:val="007E7F41"/>
    <w:rsid w:val="007F000A"/>
    <w:rsid w:val="007F14A6"/>
    <w:rsid w:val="007F1F83"/>
    <w:rsid w:val="007F2063"/>
    <w:rsid w:val="007F21D1"/>
    <w:rsid w:val="007F244F"/>
    <w:rsid w:val="007F27CB"/>
    <w:rsid w:val="007F2945"/>
    <w:rsid w:val="007F2A00"/>
    <w:rsid w:val="007F2A7C"/>
    <w:rsid w:val="007F41B2"/>
    <w:rsid w:val="007F44F8"/>
    <w:rsid w:val="007F5038"/>
    <w:rsid w:val="007F5987"/>
    <w:rsid w:val="007F619A"/>
    <w:rsid w:val="007F645B"/>
    <w:rsid w:val="007F6929"/>
    <w:rsid w:val="007F6C32"/>
    <w:rsid w:val="007F6D16"/>
    <w:rsid w:val="007F6F15"/>
    <w:rsid w:val="007F741A"/>
    <w:rsid w:val="007F7BC6"/>
    <w:rsid w:val="0080019A"/>
    <w:rsid w:val="008016B8"/>
    <w:rsid w:val="00801D36"/>
    <w:rsid w:val="0080259C"/>
    <w:rsid w:val="00802B2B"/>
    <w:rsid w:val="00802D65"/>
    <w:rsid w:val="008038BB"/>
    <w:rsid w:val="008039CA"/>
    <w:rsid w:val="008043C4"/>
    <w:rsid w:val="008044F9"/>
    <w:rsid w:val="00804FBF"/>
    <w:rsid w:val="00805DD5"/>
    <w:rsid w:val="00805E79"/>
    <w:rsid w:val="00806081"/>
    <w:rsid w:val="008068DB"/>
    <w:rsid w:val="0080751D"/>
    <w:rsid w:val="00807DB0"/>
    <w:rsid w:val="008102C3"/>
    <w:rsid w:val="00810463"/>
    <w:rsid w:val="00810624"/>
    <w:rsid w:val="00810B88"/>
    <w:rsid w:val="008118C4"/>
    <w:rsid w:val="0081278C"/>
    <w:rsid w:val="00812869"/>
    <w:rsid w:val="00812C83"/>
    <w:rsid w:val="0081580F"/>
    <w:rsid w:val="00815A7D"/>
    <w:rsid w:val="00816A2A"/>
    <w:rsid w:val="00816DEB"/>
    <w:rsid w:val="008170E2"/>
    <w:rsid w:val="008178A1"/>
    <w:rsid w:val="00820C0B"/>
    <w:rsid w:val="008214EA"/>
    <w:rsid w:val="0082171B"/>
    <w:rsid w:val="008233A8"/>
    <w:rsid w:val="008236BD"/>
    <w:rsid w:val="00824901"/>
    <w:rsid w:val="00825047"/>
    <w:rsid w:val="00825149"/>
    <w:rsid w:val="00825B7F"/>
    <w:rsid w:val="00826E54"/>
    <w:rsid w:val="0082711A"/>
    <w:rsid w:val="008273F5"/>
    <w:rsid w:val="00827E3D"/>
    <w:rsid w:val="00827F83"/>
    <w:rsid w:val="0083018D"/>
    <w:rsid w:val="00830CA6"/>
    <w:rsid w:val="00831B81"/>
    <w:rsid w:val="00831CF9"/>
    <w:rsid w:val="008325D4"/>
    <w:rsid w:val="00832865"/>
    <w:rsid w:val="0083477B"/>
    <w:rsid w:val="00834835"/>
    <w:rsid w:val="00834B2B"/>
    <w:rsid w:val="00834D39"/>
    <w:rsid w:val="008352CF"/>
    <w:rsid w:val="00835856"/>
    <w:rsid w:val="00835E4C"/>
    <w:rsid w:val="008360F7"/>
    <w:rsid w:val="00836577"/>
    <w:rsid w:val="008372E7"/>
    <w:rsid w:val="00837573"/>
    <w:rsid w:val="00837E21"/>
    <w:rsid w:val="00837F46"/>
    <w:rsid w:val="008407AC"/>
    <w:rsid w:val="0084113D"/>
    <w:rsid w:val="00841711"/>
    <w:rsid w:val="00841E91"/>
    <w:rsid w:val="00842030"/>
    <w:rsid w:val="0084292D"/>
    <w:rsid w:val="00842980"/>
    <w:rsid w:val="00842A46"/>
    <w:rsid w:val="008434A2"/>
    <w:rsid w:val="008442E2"/>
    <w:rsid w:val="00845081"/>
    <w:rsid w:val="00846032"/>
    <w:rsid w:val="008464B9"/>
    <w:rsid w:val="00846868"/>
    <w:rsid w:val="008469FE"/>
    <w:rsid w:val="00847751"/>
    <w:rsid w:val="00847EC5"/>
    <w:rsid w:val="00850807"/>
    <w:rsid w:val="0085093A"/>
    <w:rsid w:val="00850CD0"/>
    <w:rsid w:val="00850D9C"/>
    <w:rsid w:val="00850DB5"/>
    <w:rsid w:val="00850F45"/>
    <w:rsid w:val="0085117B"/>
    <w:rsid w:val="00851280"/>
    <w:rsid w:val="00851B6D"/>
    <w:rsid w:val="00851B73"/>
    <w:rsid w:val="00851E79"/>
    <w:rsid w:val="00852581"/>
    <w:rsid w:val="008527D3"/>
    <w:rsid w:val="00853076"/>
    <w:rsid w:val="008535E7"/>
    <w:rsid w:val="008541F6"/>
    <w:rsid w:val="0085469D"/>
    <w:rsid w:val="008547B2"/>
    <w:rsid w:val="008548FF"/>
    <w:rsid w:val="00855B32"/>
    <w:rsid w:val="00856880"/>
    <w:rsid w:val="00856990"/>
    <w:rsid w:val="008570C7"/>
    <w:rsid w:val="008572EF"/>
    <w:rsid w:val="0086066D"/>
    <w:rsid w:val="00860954"/>
    <w:rsid w:val="00860F4E"/>
    <w:rsid w:val="008612B2"/>
    <w:rsid w:val="0086163F"/>
    <w:rsid w:val="00861897"/>
    <w:rsid w:val="00861D0C"/>
    <w:rsid w:val="00861D9D"/>
    <w:rsid w:val="008621B9"/>
    <w:rsid w:val="0086299A"/>
    <w:rsid w:val="00862A50"/>
    <w:rsid w:val="00862C5D"/>
    <w:rsid w:val="00863723"/>
    <w:rsid w:val="00863BEC"/>
    <w:rsid w:val="00863D87"/>
    <w:rsid w:val="00864039"/>
    <w:rsid w:val="008646A7"/>
    <w:rsid w:val="00864918"/>
    <w:rsid w:val="00865AE9"/>
    <w:rsid w:val="008662D0"/>
    <w:rsid w:val="00867061"/>
    <w:rsid w:val="008673C8"/>
    <w:rsid w:val="008700CD"/>
    <w:rsid w:val="00870BBE"/>
    <w:rsid w:val="00871B46"/>
    <w:rsid w:val="00872583"/>
    <w:rsid w:val="0087268B"/>
    <w:rsid w:val="008726ED"/>
    <w:rsid w:val="00872E09"/>
    <w:rsid w:val="00872EA0"/>
    <w:rsid w:val="00873069"/>
    <w:rsid w:val="00873972"/>
    <w:rsid w:val="00873DF2"/>
    <w:rsid w:val="008750B4"/>
    <w:rsid w:val="00875966"/>
    <w:rsid w:val="00876B62"/>
    <w:rsid w:val="00876F20"/>
    <w:rsid w:val="00877308"/>
    <w:rsid w:val="008775E6"/>
    <w:rsid w:val="008775FA"/>
    <w:rsid w:val="00877B73"/>
    <w:rsid w:val="00877C0B"/>
    <w:rsid w:val="008801C4"/>
    <w:rsid w:val="00880402"/>
    <w:rsid w:val="0088096B"/>
    <w:rsid w:val="00880FBF"/>
    <w:rsid w:val="0088110F"/>
    <w:rsid w:val="0088146B"/>
    <w:rsid w:val="00881792"/>
    <w:rsid w:val="008817C9"/>
    <w:rsid w:val="00881F84"/>
    <w:rsid w:val="0088201F"/>
    <w:rsid w:val="008821A9"/>
    <w:rsid w:val="00882C80"/>
    <w:rsid w:val="00882E4E"/>
    <w:rsid w:val="00883730"/>
    <w:rsid w:val="008843EB"/>
    <w:rsid w:val="0088461B"/>
    <w:rsid w:val="00884CAD"/>
    <w:rsid w:val="00884DA3"/>
    <w:rsid w:val="008857FA"/>
    <w:rsid w:val="00885B35"/>
    <w:rsid w:val="00885D66"/>
    <w:rsid w:val="00886198"/>
    <w:rsid w:val="008867EE"/>
    <w:rsid w:val="00886822"/>
    <w:rsid w:val="008868E4"/>
    <w:rsid w:val="00886B3B"/>
    <w:rsid w:val="00890088"/>
    <w:rsid w:val="008900D6"/>
    <w:rsid w:val="0089047F"/>
    <w:rsid w:val="00890E7E"/>
    <w:rsid w:val="008914F9"/>
    <w:rsid w:val="00891AB8"/>
    <w:rsid w:val="00891B69"/>
    <w:rsid w:val="00891BEC"/>
    <w:rsid w:val="00892CD9"/>
    <w:rsid w:val="00893219"/>
    <w:rsid w:val="00893292"/>
    <w:rsid w:val="00893A03"/>
    <w:rsid w:val="00893EAD"/>
    <w:rsid w:val="008945B3"/>
    <w:rsid w:val="008956A4"/>
    <w:rsid w:val="00895E22"/>
    <w:rsid w:val="00895FA2"/>
    <w:rsid w:val="0089637D"/>
    <w:rsid w:val="00896A89"/>
    <w:rsid w:val="00896C07"/>
    <w:rsid w:val="008A1362"/>
    <w:rsid w:val="008A18AD"/>
    <w:rsid w:val="008A1956"/>
    <w:rsid w:val="008A264B"/>
    <w:rsid w:val="008A2E4F"/>
    <w:rsid w:val="008A3251"/>
    <w:rsid w:val="008A372E"/>
    <w:rsid w:val="008A377C"/>
    <w:rsid w:val="008A3AAB"/>
    <w:rsid w:val="008A45B8"/>
    <w:rsid w:val="008A556A"/>
    <w:rsid w:val="008A55BC"/>
    <w:rsid w:val="008A580E"/>
    <w:rsid w:val="008A5AAB"/>
    <w:rsid w:val="008A66E3"/>
    <w:rsid w:val="008A7540"/>
    <w:rsid w:val="008A7809"/>
    <w:rsid w:val="008A78F7"/>
    <w:rsid w:val="008A7E4C"/>
    <w:rsid w:val="008B152E"/>
    <w:rsid w:val="008B18EF"/>
    <w:rsid w:val="008B2548"/>
    <w:rsid w:val="008B2884"/>
    <w:rsid w:val="008B3719"/>
    <w:rsid w:val="008B39F9"/>
    <w:rsid w:val="008B4120"/>
    <w:rsid w:val="008B465F"/>
    <w:rsid w:val="008B4CC7"/>
    <w:rsid w:val="008B61AD"/>
    <w:rsid w:val="008B7B4E"/>
    <w:rsid w:val="008C0817"/>
    <w:rsid w:val="008C0B37"/>
    <w:rsid w:val="008C17E5"/>
    <w:rsid w:val="008C19DB"/>
    <w:rsid w:val="008C1A60"/>
    <w:rsid w:val="008C1AD7"/>
    <w:rsid w:val="008C2369"/>
    <w:rsid w:val="008C4131"/>
    <w:rsid w:val="008C4C80"/>
    <w:rsid w:val="008C4F66"/>
    <w:rsid w:val="008C5335"/>
    <w:rsid w:val="008C5478"/>
    <w:rsid w:val="008C56EE"/>
    <w:rsid w:val="008C5966"/>
    <w:rsid w:val="008C5B2E"/>
    <w:rsid w:val="008C67D1"/>
    <w:rsid w:val="008C7463"/>
    <w:rsid w:val="008C78C6"/>
    <w:rsid w:val="008C7BE4"/>
    <w:rsid w:val="008C7ED0"/>
    <w:rsid w:val="008D0086"/>
    <w:rsid w:val="008D07B1"/>
    <w:rsid w:val="008D1191"/>
    <w:rsid w:val="008D2E97"/>
    <w:rsid w:val="008D302B"/>
    <w:rsid w:val="008D3299"/>
    <w:rsid w:val="008D45B8"/>
    <w:rsid w:val="008D4774"/>
    <w:rsid w:val="008D4BAA"/>
    <w:rsid w:val="008D4CBC"/>
    <w:rsid w:val="008D4D87"/>
    <w:rsid w:val="008D4E2F"/>
    <w:rsid w:val="008D5C62"/>
    <w:rsid w:val="008D5CCE"/>
    <w:rsid w:val="008D7BBB"/>
    <w:rsid w:val="008E0106"/>
    <w:rsid w:val="008E07D8"/>
    <w:rsid w:val="008E182B"/>
    <w:rsid w:val="008E1DF9"/>
    <w:rsid w:val="008E2624"/>
    <w:rsid w:val="008E33C7"/>
    <w:rsid w:val="008E4550"/>
    <w:rsid w:val="008E4691"/>
    <w:rsid w:val="008E4B38"/>
    <w:rsid w:val="008E5479"/>
    <w:rsid w:val="008E5A30"/>
    <w:rsid w:val="008E6005"/>
    <w:rsid w:val="008E6966"/>
    <w:rsid w:val="008E6F5C"/>
    <w:rsid w:val="008E7693"/>
    <w:rsid w:val="008E7799"/>
    <w:rsid w:val="008F008F"/>
    <w:rsid w:val="008F0603"/>
    <w:rsid w:val="008F0DA6"/>
    <w:rsid w:val="008F146A"/>
    <w:rsid w:val="008F1523"/>
    <w:rsid w:val="008F1ED6"/>
    <w:rsid w:val="008F2131"/>
    <w:rsid w:val="008F240F"/>
    <w:rsid w:val="008F249F"/>
    <w:rsid w:val="008F2C01"/>
    <w:rsid w:val="008F2F05"/>
    <w:rsid w:val="008F31D5"/>
    <w:rsid w:val="008F31FE"/>
    <w:rsid w:val="008F32A5"/>
    <w:rsid w:val="008F3DAE"/>
    <w:rsid w:val="008F465B"/>
    <w:rsid w:val="008F5BE5"/>
    <w:rsid w:val="008F6102"/>
    <w:rsid w:val="008F62F0"/>
    <w:rsid w:val="008F6DEB"/>
    <w:rsid w:val="008F72FF"/>
    <w:rsid w:val="008F76C8"/>
    <w:rsid w:val="008F7D06"/>
    <w:rsid w:val="00900E3A"/>
    <w:rsid w:val="00901931"/>
    <w:rsid w:val="00901D85"/>
    <w:rsid w:val="00901EA4"/>
    <w:rsid w:val="00902209"/>
    <w:rsid w:val="00902869"/>
    <w:rsid w:val="009029DD"/>
    <w:rsid w:val="00903019"/>
    <w:rsid w:val="00903572"/>
    <w:rsid w:val="009036C7"/>
    <w:rsid w:val="00903CA6"/>
    <w:rsid w:val="00904C7A"/>
    <w:rsid w:val="00905598"/>
    <w:rsid w:val="00905969"/>
    <w:rsid w:val="009061C4"/>
    <w:rsid w:val="00906967"/>
    <w:rsid w:val="0090754F"/>
    <w:rsid w:val="00910843"/>
    <w:rsid w:val="00910A1A"/>
    <w:rsid w:val="00910F57"/>
    <w:rsid w:val="00911090"/>
    <w:rsid w:val="009111A0"/>
    <w:rsid w:val="009117C0"/>
    <w:rsid w:val="009119EC"/>
    <w:rsid w:val="00911CCC"/>
    <w:rsid w:val="00911EC6"/>
    <w:rsid w:val="00912861"/>
    <w:rsid w:val="00913367"/>
    <w:rsid w:val="00914790"/>
    <w:rsid w:val="00914B68"/>
    <w:rsid w:val="009155E2"/>
    <w:rsid w:val="009158E4"/>
    <w:rsid w:val="009162A8"/>
    <w:rsid w:val="009163FB"/>
    <w:rsid w:val="00916F51"/>
    <w:rsid w:val="0091713C"/>
    <w:rsid w:val="00917300"/>
    <w:rsid w:val="0091788D"/>
    <w:rsid w:val="009209E2"/>
    <w:rsid w:val="009216C1"/>
    <w:rsid w:val="00921B75"/>
    <w:rsid w:val="009232AB"/>
    <w:rsid w:val="00923A94"/>
    <w:rsid w:val="00923ABE"/>
    <w:rsid w:val="00923B75"/>
    <w:rsid w:val="00923DE8"/>
    <w:rsid w:val="00924D82"/>
    <w:rsid w:val="00924EE8"/>
    <w:rsid w:val="00926DD6"/>
    <w:rsid w:val="00926DF6"/>
    <w:rsid w:val="0092742A"/>
    <w:rsid w:val="00927627"/>
    <w:rsid w:val="009276F4"/>
    <w:rsid w:val="00927D1A"/>
    <w:rsid w:val="0093079D"/>
    <w:rsid w:val="009312CC"/>
    <w:rsid w:val="009317F6"/>
    <w:rsid w:val="009323BF"/>
    <w:rsid w:val="009341F9"/>
    <w:rsid w:val="009343A2"/>
    <w:rsid w:val="00934431"/>
    <w:rsid w:val="009346F3"/>
    <w:rsid w:val="00935CA2"/>
    <w:rsid w:val="00935ECF"/>
    <w:rsid w:val="009368E1"/>
    <w:rsid w:val="00936B3F"/>
    <w:rsid w:val="00937033"/>
    <w:rsid w:val="00937250"/>
    <w:rsid w:val="00937592"/>
    <w:rsid w:val="009377D8"/>
    <w:rsid w:val="00940E5F"/>
    <w:rsid w:val="00941DCA"/>
    <w:rsid w:val="00942893"/>
    <w:rsid w:val="00944014"/>
    <w:rsid w:val="00946330"/>
    <w:rsid w:val="00947841"/>
    <w:rsid w:val="00947843"/>
    <w:rsid w:val="00947DCF"/>
    <w:rsid w:val="00947F67"/>
    <w:rsid w:val="00950CC2"/>
    <w:rsid w:val="00950D4D"/>
    <w:rsid w:val="00951481"/>
    <w:rsid w:val="00951AEB"/>
    <w:rsid w:val="00952118"/>
    <w:rsid w:val="00952199"/>
    <w:rsid w:val="009526CE"/>
    <w:rsid w:val="00952C8C"/>
    <w:rsid w:val="0095365A"/>
    <w:rsid w:val="00953960"/>
    <w:rsid w:val="00953F6D"/>
    <w:rsid w:val="009540F9"/>
    <w:rsid w:val="00954379"/>
    <w:rsid w:val="009559EE"/>
    <w:rsid w:val="009566AD"/>
    <w:rsid w:val="00956BD8"/>
    <w:rsid w:val="0095729E"/>
    <w:rsid w:val="00957538"/>
    <w:rsid w:val="00957692"/>
    <w:rsid w:val="0095791D"/>
    <w:rsid w:val="00957987"/>
    <w:rsid w:val="00957CA6"/>
    <w:rsid w:val="00960382"/>
    <w:rsid w:val="009603EA"/>
    <w:rsid w:val="00960A47"/>
    <w:rsid w:val="00960C02"/>
    <w:rsid w:val="00960F39"/>
    <w:rsid w:val="009616D2"/>
    <w:rsid w:val="00961918"/>
    <w:rsid w:val="0096237F"/>
    <w:rsid w:val="00962CD5"/>
    <w:rsid w:val="00962E25"/>
    <w:rsid w:val="00962FD8"/>
    <w:rsid w:val="00963124"/>
    <w:rsid w:val="00963161"/>
    <w:rsid w:val="00963504"/>
    <w:rsid w:val="00963930"/>
    <w:rsid w:val="00963C1F"/>
    <w:rsid w:val="009649A1"/>
    <w:rsid w:val="00964B35"/>
    <w:rsid w:val="00964C01"/>
    <w:rsid w:val="0096581A"/>
    <w:rsid w:val="00965DBC"/>
    <w:rsid w:val="00966162"/>
    <w:rsid w:val="00966D0B"/>
    <w:rsid w:val="009703A0"/>
    <w:rsid w:val="00970745"/>
    <w:rsid w:val="00970AE8"/>
    <w:rsid w:val="009711BF"/>
    <w:rsid w:val="009712EF"/>
    <w:rsid w:val="00971762"/>
    <w:rsid w:val="009723F1"/>
    <w:rsid w:val="00972CB0"/>
    <w:rsid w:val="009739BD"/>
    <w:rsid w:val="0097403C"/>
    <w:rsid w:val="00974317"/>
    <w:rsid w:val="00974609"/>
    <w:rsid w:val="00974B5D"/>
    <w:rsid w:val="00975504"/>
    <w:rsid w:val="00975901"/>
    <w:rsid w:val="0097712F"/>
    <w:rsid w:val="009772C5"/>
    <w:rsid w:val="00977CDD"/>
    <w:rsid w:val="00977DC3"/>
    <w:rsid w:val="009800BE"/>
    <w:rsid w:val="00980B35"/>
    <w:rsid w:val="00981552"/>
    <w:rsid w:val="00981E36"/>
    <w:rsid w:val="00982005"/>
    <w:rsid w:val="009820F1"/>
    <w:rsid w:val="00982CF8"/>
    <w:rsid w:val="00983DE0"/>
    <w:rsid w:val="00985273"/>
    <w:rsid w:val="0098591C"/>
    <w:rsid w:val="00986107"/>
    <w:rsid w:val="00986462"/>
    <w:rsid w:val="009865F4"/>
    <w:rsid w:val="00986AD3"/>
    <w:rsid w:val="00987030"/>
    <w:rsid w:val="00987CE7"/>
    <w:rsid w:val="009900CC"/>
    <w:rsid w:val="009902D2"/>
    <w:rsid w:val="00990744"/>
    <w:rsid w:val="009911C1"/>
    <w:rsid w:val="00991B2F"/>
    <w:rsid w:val="009925A3"/>
    <w:rsid w:val="00993015"/>
    <w:rsid w:val="00993082"/>
    <w:rsid w:val="00993BB5"/>
    <w:rsid w:val="00994999"/>
    <w:rsid w:val="00994C90"/>
    <w:rsid w:val="00994E70"/>
    <w:rsid w:val="00994EFE"/>
    <w:rsid w:val="0099511E"/>
    <w:rsid w:val="009952FF"/>
    <w:rsid w:val="00995888"/>
    <w:rsid w:val="0099635B"/>
    <w:rsid w:val="00996552"/>
    <w:rsid w:val="00997205"/>
    <w:rsid w:val="00997830"/>
    <w:rsid w:val="009979A3"/>
    <w:rsid w:val="00997E92"/>
    <w:rsid w:val="00997FCE"/>
    <w:rsid w:val="009A0252"/>
    <w:rsid w:val="009A1BE8"/>
    <w:rsid w:val="009A240F"/>
    <w:rsid w:val="009A2513"/>
    <w:rsid w:val="009A282E"/>
    <w:rsid w:val="009A2A8F"/>
    <w:rsid w:val="009A35CF"/>
    <w:rsid w:val="009A363C"/>
    <w:rsid w:val="009A37B4"/>
    <w:rsid w:val="009A4705"/>
    <w:rsid w:val="009A597B"/>
    <w:rsid w:val="009A632C"/>
    <w:rsid w:val="009A6910"/>
    <w:rsid w:val="009B0CDC"/>
    <w:rsid w:val="009B0D5A"/>
    <w:rsid w:val="009B0F28"/>
    <w:rsid w:val="009B1110"/>
    <w:rsid w:val="009B1804"/>
    <w:rsid w:val="009B1EB5"/>
    <w:rsid w:val="009B5819"/>
    <w:rsid w:val="009B5BB6"/>
    <w:rsid w:val="009B7231"/>
    <w:rsid w:val="009B733D"/>
    <w:rsid w:val="009B74E3"/>
    <w:rsid w:val="009C0006"/>
    <w:rsid w:val="009C1C14"/>
    <w:rsid w:val="009C239E"/>
    <w:rsid w:val="009C28DD"/>
    <w:rsid w:val="009C2FE6"/>
    <w:rsid w:val="009C3875"/>
    <w:rsid w:val="009C42B0"/>
    <w:rsid w:val="009C454D"/>
    <w:rsid w:val="009C508E"/>
    <w:rsid w:val="009C5CAA"/>
    <w:rsid w:val="009C6BA1"/>
    <w:rsid w:val="009C7275"/>
    <w:rsid w:val="009D0972"/>
    <w:rsid w:val="009D0C98"/>
    <w:rsid w:val="009D1516"/>
    <w:rsid w:val="009D21FF"/>
    <w:rsid w:val="009D2551"/>
    <w:rsid w:val="009D26E6"/>
    <w:rsid w:val="009D2716"/>
    <w:rsid w:val="009D2B39"/>
    <w:rsid w:val="009D3079"/>
    <w:rsid w:val="009D58BD"/>
    <w:rsid w:val="009D67E9"/>
    <w:rsid w:val="009D691A"/>
    <w:rsid w:val="009D75FE"/>
    <w:rsid w:val="009D7989"/>
    <w:rsid w:val="009D7F84"/>
    <w:rsid w:val="009E1055"/>
    <w:rsid w:val="009E14C0"/>
    <w:rsid w:val="009E1F6D"/>
    <w:rsid w:val="009E223A"/>
    <w:rsid w:val="009E2A69"/>
    <w:rsid w:val="009E2DCA"/>
    <w:rsid w:val="009E2FFF"/>
    <w:rsid w:val="009E4C0E"/>
    <w:rsid w:val="009E4C15"/>
    <w:rsid w:val="009E51DC"/>
    <w:rsid w:val="009E5262"/>
    <w:rsid w:val="009E576F"/>
    <w:rsid w:val="009E5A2F"/>
    <w:rsid w:val="009E5BBD"/>
    <w:rsid w:val="009E65C3"/>
    <w:rsid w:val="009E6789"/>
    <w:rsid w:val="009E6C24"/>
    <w:rsid w:val="009E7E3F"/>
    <w:rsid w:val="009F0055"/>
    <w:rsid w:val="009F10C2"/>
    <w:rsid w:val="009F1DDC"/>
    <w:rsid w:val="009F2346"/>
    <w:rsid w:val="009F2ABF"/>
    <w:rsid w:val="009F2F2E"/>
    <w:rsid w:val="009F310C"/>
    <w:rsid w:val="009F33C8"/>
    <w:rsid w:val="009F34C2"/>
    <w:rsid w:val="009F3568"/>
    <w:rsid w:val="009F3625"/>
    <w:rsid w:val="009F40C8"/>
    <w:rsid w:val="009F40CE"/>
    <w:rsid w:val="009F44E1"/>
    <w:rsid w:val="009F4B02"/>
    <w:rsid w:val="009F4C6B"/>
    <w:rsid w:val="009F4F6B"/>
    <w:rsid w:val="009F511D"/>
    <w:rsid w:val="009F54F7"/>
    <w:rsid w:val="009F5604"/>
    <w:rsid w:val="009F5EF5"/>
    <w:rsid w:val="009F5F5B"/>
    <w:rsid w:val="009F60E8"/>
    <w:rsid w:val="009F6E27"/>
    <w:rsid w:val="009F7BB0"/>
    <w:rsid w:val="009F7EDD"/>
    <w:rsid w:val="00A00105"/>
    <w:rsid w:val="00A0072D"/>
    <w:rsid w:val="00A00778"/>
    <w:rsid w:val="00A009C1"/>
    <w:rsid w:val="00A00BCE"/>
    <w:rsid w:val="00A02881"/>
    <w:rsid w:val="00A02A59"/>
    <w:rsid w:val="00A02BF9"/>
    <w:rsid w:val="00A02C8F"/>
    <w:rsid w:val="00A030B5"/>
    <w:rsid w:val="00A0337E"/>
    <w:rsid w:val="00A034AA"/>
    <w:rsid w:val="00A03DDC"/>
    <w:rsid w:val="00A044D4"/>
    <w:rsid w:val="00A046D8"/>
    <w:rsid w:val="00A049C3"/>
    <w:rsid w:val="00A04E33"/>
    <w:rsid w:val="00A05247"/>
    <w:rsid w:val="00A057A3"/>
    <w:rsid w:val="00A06A96"/>
    <w:rsid w:val="00A10446"/>
    <w:rsid w:val="00A10C33"/>
    <w:rsid w:val="00A117DE"/>
    <w:rsid w:val="00A11E3C"/>
    <w:rsid w:val="00A11F5C"/>
    <w:rsid w:val="00A12603"/>
    <w:rsid w:val="00A12669"/>
    <w:rsid w:val="00A12804"/>
    <w:rsid w:val="00A14033"/>
    <w:rsid w:val="00A14070"/>
    <w:rsid w:val="00A14282"/>
    <w:rsid w:val="00A14482"/>
    <w:rsid w:val="00A1543F"/>
    <w:rsid w:val="00A157C4"/>
    <w:rsid w:val="00A158DB"/>
    <w:rsid w:val="00A166FA"/>
    <w:rsid w:val="00A16E97"/>
    <w:rsid w:val="00A1737A"/>
    <w:rsid w:val="00A17592"/>
    <w:rsid w:val="00A17AE9"/>
    <w:rsid w:val="00A20104"/>
    <w:rsid w:val="00A20191"/>
    <w:rsid w:val="00A213F0"/>
    <w:rsid w:val="00A2187A"/>
    <w:rsid w:val="00A219E2"/>
    <w:rsid w:val="00A2377F"/>
    <w:rsid w:val="00A23C07"/>
    <w:rsid w:val="00A24548"/>
    <w:rsid w:val="00A24D32"/>
    <w:rsid w:val="00A25296"/>
    <w:rsid w:val="00A25DE2"/>
    <w:rsid w:val="00A26412"/>
    <w:rsid w:val="00A2694D"/>
    <w:rsid w:val="00A26CAB"/>
    <w:rsid w:val="00A2732E"/>
    <w:rsid w:val="00A30011"/>
    <w:rsid w:val="00A300A9"/>
    <w:rsid w:val="00A30B07"/>
    <w:rsid w:val="00A30D86"/>
    <w:rsid w:val="00A30E11"/>
    <w:rsid w:val="00A317AB"/>
    <w:rsid w:val="00A322F0"/>
    <w:rsid w:val="00A3249C"/>
    <w:rsid w:val="00A32726"/>
    <w:rsid w:val="00A33065"/>
    <w:rsid w:val="00A348AD"/>
    <w:rsid w:val="00A34BFA"/>
    <w:rsid w:val="00A34E4F"/>
    <w:rsid w:val="00A35989"/>
    <w:rsid w:val="00A35E43"/>
    <w:rsid w:val="00A36535"/>
    <w:rsid w:val="00A36D2B"/>
    <w:rsid w:val="00A36E31"/>
    <w:rsid w:val="00A36F8C"/>
    <w:rsid w:val="00A4158B"/>
    <w:rsid w:val="00A41BE0"/>
    <w:rsid w:val="00A4230F"/>
    <w:rsid w:val="00A425C4"/>
    <w:rsid w:val="00A42B74"/>
    <w:rsid w:val="00A42D3B"/>
    <w:rsid w:val="00A42EAF"/>
    <w:rsid w:val="00A43661"/>
    <w:rsid w:val="00A4388D"/>
    <w:rsid w:val="00A4478A"/>
    <w:rsid w:val="00A44A1B"/>
    <w:rsid w:val="00A44DC3"/>
    <w:rsid w:val="00A451EF"/>
    <w:rsid w:val="00A452E8"/>
    <w:rsid w:val="00A458F3"/>
    <w:rsid w:val="00A45994"/>
    <w:rsid w:val="00A45EC0"/>
    <w:rsid w:val="00A47303"/>
    <w:rsid w:val="00A51C0B"/>
    <w:rsid w:val="00A53734"/>
    <w:rsid w:val="00A539D3"/>
    <w:rsid w:val="00A55FB4"/>
    <w:rsid w:val="00A560E4"/>
    <w:rsid w:val="00A56BC5"/>
    <w:rsid w:val="00A60354"/>
    <w:rsid w:val="00A60DEB"/>
    <w:rsid w:val="00A60DFF"/>
    <w:rsid w:val="00A61CCF"/>
    <w:rsid w:val="00A63809"/>
    <w:rsid w:val="00A64046"/>
    <w:rsid w:val="00A64950"/>
    <w:rsid w:val="00A64ED7"/>
    <w:rsid w:val="00A652B7"/>
    <w:rsid w:val="00A65697"/>
    <w:rsid w:val="00A65715"/>
    <w:rsid w:val="00A65DD2"/>
    <w:rsid w:val="00A66806"/>
    <w:rsid w:val="00A6712A"/>
    <w:rsid w:val="00A67135"/>
    <w:rsid w:val="00A704BF"/>
    <w:rsid w:val="00A70C98"/>
    <w:rsid w:val="00A7138E"/>
    <w:rsid w:val="00A7218A"/>
    <w:rsid w:val="00A7227C"/>
    <w:rsid w:val="00A726E3"/>
    <w:rsid w:val="00A72AEB"/>
    <w:rsid w:val="00A73662"/>
    <w:rsid w:val="00A7478F"/>
    <w:rsid w:val="00A74B1A"/>
    <w:rsid w:val="00A74F3C"/>
    <w:rsid w:val="00A750E0"/>
    <w:rsid w:val="00A7620D"/>
    <w:rsid w:val="00A76246"/>
    <w:rsid w:val="00A768FE"/>
    <w:rsid w:val="00A76B1C"/>
    <w:rsid w:val="00A76B45"/>
    <w:rsid w:val="00A76F62"/>
    <w:rsid w:val="00A77524"/>
    <w:rsid w:val="00A77B3C"/>
    <w:rsid w:val="00A77CEE"/>
    <w:rsid w:val="00A77FD7"/>
    <w:rsid w:val="00A81C0F"/>
    <w:rsid w:val="00A81D1B"/>
    <w:rsid w:val="00A8258B"/>
    <w:rsid w:val="00A82B1D"/>
    <w:rsid w:val="00A82B9B"/>
    <w:rsid w:val="00A84182"/>
    <w:rsid w:val="00A84416"/>
    <w:rsid w:val="00A854A5"/>
    <w:rsid w:val="00A857C3"/>
    <w:rsid w:val="00A86A9B"/>
    <w:rsid w:val="00A86C07"/>
    <w:rsid w:val="00A86F79"/>
    <w:rsid w:val="00A87924"/>
    <w:rsid w:val="00A87AD6"/>
    <w:rsid w:val="00A87E93"/>
    <w:rsid w:val="00A9027A"/>
    <w:rsid w:val="00A90354"/>
    <w:rsid w:val="00A9043A"/>
    <w:rsid w:val="00A91021"/>
    <w:rsid w:val="00A912D3"/>
    <w:rsid w:val="00A929B1"/>
    <w:rsid w:val="00A93014"/>
    <w:rsid w:val="00A93223"/>
    <w:rsid w:val="00A93860"/>
    <w:rsid w:val="00A93F03"/>
    <w:rsid w:val="00A941E0"/>
    <w:rsid w:val="00A946F8"/>
    <w:rsid w:val="00A948AD"/>
    <w:rsid w:val="00A94C11"/>
    <w:rsid w:val="00A94E75"/>
    <w:rsid w:val="00A954B0"/>
    <w:rsid w:val="00A95DFA"/>
    <w:rsid w:val="00A96176"/>
    <w:rsid w:val="00A96E3B"/>
    <w:rsid w:val="00A974E6"/>
    <w:rsid w:val="00A97762"/>
    <w:rsid w:val="00A97A61"/>
    <w:rsid w:val="00A97F4F"/>
    <w:rsid w:val="00AA0B8B"/>
    <w:rsid w:val="00AA12FC"/>
    <w:rsid w:val="00AA1487"/>
    <w:rsid w:val="00AA18D1"/>
    <w:rsid w:val="00AA1CD6"/>
    <w:rsid w:val="00AA1F15"/>
    <w:rsid w:val="00AA2472"/>
    <w:rsid w:val="00AA2E54"/>
    <w:rsid w:val="00AA363D"/>
    <w:rsid w:val="00AA365F"/>
    <w:rsid w:val="00AA3733"/>
    <w:rsid w:val="00AA38C9"/>
    <w:rsid w:val="00AA3C09"/>
    <w:rsid w:val="00AA52E5"/>
    <w:rsid w:val="00AA5E7F"/>
    <w:rsid w:val="00AA6AD9"/>
    <w:rsid w:val="00AA70C0"/>
    <w:rsid w:val="00AA70D5"/>
    <w:rsid w:val="00AA7194"/>
    <w:rsid w:val="00AA7451"/>
    <w:rsid w:val="00AA7A29"/>
    <w:rsid w:val="00AA7D72"/>
    <w:rsid w:val="00AB0C83"/>
    <w:rsid w:val="00AB0DA0"/>
    <w:rsid w:val="00AB1E4F"/>
    <w:rsid w:val="00AB2E08"/>
    <w:rsid w:val="00AB3B3A"/>
    <w:rsid w:val="00AB3D3B"/>
    <w:rsid w:val="00AB52CB"/>
    <w:rsid w:val="00AB54B2"/>
    <w:rsid w:val="00AB57D1"/>
    <w:rsid w:val="00AB5C6B"/>
    <w:rsid w:val="00AB7544"/>
    <w:rsid w:val="00AB786C"/>
    <w:rsid w:val="00AB7B48"/>
    <w:rsid w:val="00AB7BC2"/>
    <w:rsid w:val="00AC01CF"/>
    <w:rsid w:val="00AC17FE"/>
    <w:rsid w:val="00AC18CD"/>
    <w:rsid w:val="00AC221B"/>
    <w:rsid w:val="00AC2CCF"/>
    <w:rsid w:val="00AC3504"/>
    <w:rsid w:val="00AC37FF"/>
    <w:rsid w:val="00AC3C5C"/>
    <w:rsid w:val="00AC4559"/>
    <w:rsid w:val="00AC592D"/>
    <w:rsid w:val="00AC677E"/>
    <w:rsid w:val="00AC6ABC"/>
    <w:rsid w:val="00AD1340"/>
    <w:rsid w:val="00AD1501"/>
    <w:rsid w:val="00AD16B4"/>
    <w:rsid w:val="00AD181E"/>
    <w:rsid w:val="00AD1F3B"/>
    <w:rsid w:val="00AD25BD"/>
    <w:rsid w:val="00AD3D03"/>
    <w:rsid w:val="00AD3D1A"/>
    <w:rsid w:val="00AD413A"/>
    <w:rsid w:val="00AD431D"/>
    <w:rsid w:val="00AD497D"/>
    <w:rsid w:val="00AD4A04"/>
    <w:rsid w:val="00AD526B"/>
    <w:rsid w:val="00AD7651"/>
    <w:rsid w:val="00AD7682"/>
    <w:rsid w:val="00AE00D1"/>
    <w:rsid w:val="00AE04DB"/>
    <w:rsid w:val="00AE0AC9"/>
    <w:rsid w:val="00AE0BD2"/>
    <w:rsid w:val="00AE13D4"/>
    <w:rsid w:val="00AE1C2F"/>
    <w:rsid w:val="00AE2D8F"/>
    <w:rsid w:val="00AE3FC0"/>
    <w:rsid w:val="00AE40BA"/>
    <w:rsid w:val="00AE4C77"/>
    <w:rsid w:val="00AE6503"/>
    <w:rsid w:val="00AE760B"/>
    <w:rsid w:val="00AF0063"/>
    <w:rsid w:val="00AF03B0"/>
    <w:rsid w:val="00AF0E39"/>
    <w:rsid w:val="00AF2A42"/>
    <w:rsid w:val="00AF2BF5"/>
    <w:rsid w:val="00AF526C"/>
    <w:rsid w:val="00AF5A84"/>
    <w:rsid w:val="00AF5B03"/>
    <w:rsid w:val="00AF5B73"/>
    <w:rsid w:val="00AF737B"/>
    <w:rsid w:val="00AF73F7"/>
    <w:rsid w:val="00AF7C2D"/>
    <w:rsid w:val="00B00EB4"/>
    <w:rsid w:val="00B01246"/>
    <w:rsid w:val="00B01549"/>
    <w:rsid w:val="00B01BB0"/>
    <w:rsid w:val="00B03F6D"/>
    <w:rsid w:val="00B04980"/>
    <w:rsid w:val="00B04A45"/>
    <w:rsid w:val="00B04B68"/>
    <w:rsid w:val="00B0506F"/>
    <w:rsid w:val="00B052F2"/>
    <w:rsid w:val="00B05FDE"/>
    <w:rsid w:val="00B06208"/>
    <w:rsid w:val="00B069B8"/>
    <w:rsid w:val="00B06A4D"/>
    <w:rsid w:val="00B10311"/>
    <w:rsid w:val="00B103D8"/>
    <w:rsid w:val="00B10D91"/>
    <w:rsid w:val="00B10E04"/>
    <w:rsid w:val="00B1161B"/>
    <w:rsid w:val="00B120AC"/>
    <w:rsid w:val="00B127DA"/>
    <w:rsid w:val="00B12F8B"/>
    <w:rsid w:val="00B13986"/>
    <w:rsid w:val="00B13E49"/>
    <w:rsid w:val="00B14369"/>
    <w:rsid w:val="00B1498A"/>
    <w:rsid w:val="00B14C78"/>
    <w:rsid w:val="00B14E05"/>
    <w:rsid w:val="00B14E3E"/>
    <w:rsid w:val="00B1592E"/>
    <w:rsid w:val="00B15A5A"/>
    <w:rsid w:val="00B16377"/>
    <w:rsid w:val="00B2056A"/>
    <w:rsid w:val="00B20C8D"/>
    <w:rsid w:val="00B211CC"/>
    <w:rsid w:val="00B2203D"/>
    <w:rsid w:val="00B22322"/>
    <w:rsid w:val="00B2237D"/>
    <w:rsid w:val="00B22785"/>
    <w:rsid w:val="00B22E94"/>
    <w:rsid w:val="00B23263"/>
    <w:rsid w:val="00B24087"/>
    <w:rsid w:val="00B2425C"/>
    <w:rsid w:val="00B2438C"/>
    <w:rsid w:val="00B24584"/>
    <w:rsid w:val="00B24F51"/>
    <w:rsid w:val="00B258B9"/>
    <w:rsid w:val="00B25E35"/>
    <w:rsid w:val="00B2697A"/>
    <w:rsid w:val="00B26E3E"/>
    <w:rsid w:val="00B273DF"/>
    <w:rsid w:val="00B2757A"/>
    <w:rsid w:val="00B27C8A"/>
    <w:rsid w:val="00B27EF6"/>
    <w:rsid w:val="00B30637"/>
    <w:rsid w:val="00B31A46"/>
    <w:rsid w:val="00B32066"/>
    <w:rsid w:val="00B33CEC"/>
    <w:rsid w:val="00B33F74"/>
    <w:rsid w:val="00B352B3"/>
    <w:rsid w:val="00B358F8"/>
    <w:rsid w:val="00B35E18"/>
    <w:rsid w:val="00B36183"/>
    <w:rsid w:val="00B3677C"/>
    <w:rsid w:val="00B3681A"/>
    <w:rsid w:val="00B36CA7"/>
    <w:rsid w:val="00B373E7"/>
    <w:rsid w:val="00B378FC"/>
    <w:rsid w:val="00B40D20"/>
    <w:rsid w:val="00B41611"/>
    <w:rsid w:val="00B418A8"/>
    <w:rsid w:val="00B4194E"/>
    <w:rsid w:val="00B41BFD"/>
    <w:rsid w:val="00B41F0B"/>
    <w:rsid w:val="00B41F7F"/>
    <w:rsid w:val="00B421A9"/>
    <w:rsid w:val="00B426E4"/>
    <w:rsid w:val="00B42873"/>
    <w:rsid w:val="00B43794"/>
    <w:rsid w:val="00B439FC"/>
    <w:rsid w:val="00B44210"/>
    <w:rsid w:val="00B44D56"/>
    <w:rsid w:val="00B46D1A"/>
    <w:rsid w:val="00B474CA"/>
    <w:rsid w:val="00B479D4"/>
    <w:rsid w:val="00B50BD9"/>
    <w:rsid w:val="00B50C30"/>
    <w:rsid w:val="00B50CF7"/>
    <w:rsid w:val="00B511C8"/>
    <w:rsid w:val="00B514B6"/>
    <w:rsid w:val="00B51E2E"/>
    <w:rsid w:val="00B528F8"/>
    <w:rsid w:val="00B52A2D"/>
    <w:rsid w:val="00B52A41"/>
    <w:rsid w:val="00B52B25"/>
    <w:rsid w:val="00B539E8"/>
    <w:rsid w:val="00B53AE1"/>
    <w:rsid w:val="00B54222"/>
    <w:rsid w:val="00B54589"/>
    <w:rsid w:val="00B550CD"/>
    <w:rsid w:val="00B5587B"/>
    <w:rsid w:val="00B55B86"/>
    <w:rsid w:val="00B57548"/>
    <w:rsid w:val="00B57644"/>
    <w:rsid w:val="00B57906"/>
    <w:rsid w:val="00B603A2"/>
    <w:rsid w:val="00B6128D"/>
    <w:rsid w:val="00B61322"/>
    <w:rsid w:val="00B61461"/>
    <w:rsid w:val="00B62B3A"/>
    <w:rsid w:val="00B637AB"/>
    <w:rsid w:val="00B63846"/>
    <w:rsid w:val="00B638EC"/>
    <w:rsid w:val="00B63B50"/>
    <w:rsid w:val="00B63BE5"/>
    <w:rsid w:val="00B6404A"/>
    <w:rsid w:val="00B64169"/>
    <w:rsid w:val="00B6439C"/>
    <w:rsid w:val="00B658C9"/>
    <w:rsid w:val="00B65A64"/>
    <w:rsid w:val="00B65D02"/>
    <w:rsid w:val="00B65F2E"/>
    <w:rsid w:val="00B661A2"/>
    <w:rsid w:val="00B66492"/>
    <w:rsid w:val="00B66B23"/>
    <w:rsid w:val="00B673C7"/>
    <w:rsid w:val="00B67BD5"/>
    <w:rsid w:val="00B70342"/>
    <w:rsid w:val="00B7039F"/>
    <w:rsid w:val="00B70AE9"/>
    <w:rsid w:val="00B71297"/>
    <w:rsid w:val="00B713E6"/>
    <w:rsid w:val="00B72086"/>
    <w:rsid w:val="00B728E1"/>
    <w:rsid w:val="00B728FA"/>
    <w:rsid w:val="00B72B6E"/>
    <w:rsid w:val="00B73307"/>
    <w:rsid w:val="00B73D09"/>
    <w:rsid w:val="00B74A7C"/>
    <w:rsid w:val="00B75642"/>
    <w:rsid w:val="00B75CE1"/>
    <w:rsid w:val="00B75D31"/>
    <w:rsid w:val="00B766AE"/>
    <w:rsid w:val="00B811E7"/>
    <w:rsid w:val="00B82D0B"/>
    <w:rsid w:val="00B82F3F"/>
    <w:rsid w:val="00B83269"/>
    <w:rsid w:val="00B83DBC"/>
    <w:rsid w:val="00B83FC3"/>
    <w:rsid w:val="00B84B4C"/>
    <w:rsid w:val="00B852EF"/>
    <w:rsid w:val="00B85E03"/>
    <w:rsid w:val="00B86DBE"/>
    <w:rsid w:val="00B8756B"/>
    <w:rsid w:val="00B91425"/>
    <w:rsid w:val="00B9148A"/>
    <w:rsid w:val="00B917C4"/>
    <w:rsid w:val="00B92282"/>
    <w:rsid w:val="00B9340E"/>
    <w:rsid w:val="00B93985"/>
    <w:rsid w:val="00B94B0E"/>
    <w:rsid w:val="00B95620"/>
    <w:rsid w:val="00B95808"/>
    <w:rsid w:val="00B95F7F"/>
    <w:rsid w:val="00B96D6E"/>
    <w:rsid w:val="00B9726C"/>
    <w:rsid w:val="00B97EB7"/>
    <w:rsid w:val="00BA04B5"/>
    <w:rsid w:val="00BA098F"/>
    <w:rsid w:val="00BA0FE0"/>
    <w:rsid w:val="00BA2731"/>
    <w:rsid w:val="00BA2DB7"/>
    <w:rsid w:val="00BA3451"/>
    <w:rsid w:val="00BA372C"/>
    <w:rsid w:val="00BA4E07"/>
    <w:rsid w:val="00BA554A"/>
    <w:rsid w:val="00BA555A"/>
    <w:rsid w:val="00BA6AD1"/>
    <w:rsid w:val="00BA7758"/>
    <w:rsid w:val="00BA794D"/>
    <w:rsid w:val="00BA7B71"/>
    <w:rsid w:val="00BB05A5"/>
    <w:rsid w:val="00BB0B38"/>
    <w:rsid w:val="00BB0BDF"/>
    <w:rsid w:val="00BB0DAA"/>
    <w:rsid w:val="00BB0EC4"/>
    <w:rsid w:val="00BB0FCE"/>
    <w:rsid w:val="00BB1172"/>
    <w:rsid w:val="00BB14F1"/>
    <w:rsid w:val="00BB153A"/>
    <w:rsid w:val="00BB2770"/>
    <w:rsid w:val="00BB2D9D"/>
    <w:rsid w:val="00BB36BD"/>
    <w:rsid w:val="00BB37E4"/>
    <w:rsid w:val="00BB405D"/>
    <w:rsid w:val="00BB4CD5"/>
    <w:rsid w:val="00BB5C45"/>
    <w:rsid w:val="00BB5E11"/>
    <w:rsid w:val="00BB6153"/>
    <w:rsid w:val="00BB625F"/>
    <w:rsid w:val="00BB68F4"/>
    <w:rsid w:val="00BB6A6A"/>
    <w:rsid w:val="00BB7A48"/>
    <w:rsid w:val="00BB7A75"/>
    <w:rsid w:val="00BB7CFC"/>
    <w:rsid w:val="00BB7E9E"/>
    <w:rsid w:val="00BB7F1E"/>
    <w:rsid w:val="00BC0356"/>
    <w:rsid w:val="00BC0405"/>
    <w:rsid w:val="00BC0A0F"/>
    <w:rsid w:val="00BC1D93"/>
    <w:rsid w:val="00BC209A"/>
    <w:rsid w:val="00BC2218"/>
    <w:rsid w:val="00BC2E43"/>
    <w:rsid w:val="00BC3ACC"/>
    <w:rsid w:val="00BC41D8"/>
    <w:rsid w:val="00BC44BB"/>
    <w:rsid w:val="00BC47E2"/>
    <w:rsid w:val="00BC4FCB"/>
    <w:rsid w:val="00BC57B1"/>
    <w:rsid w:val="00BC6248"/>
    <w:rsid w:val="00BC64B2"/>
    <w:rsid w:val="00BC7A5D"/>
    <w:rsid w:val="00BD0116"/>
    <w:rsid w:val="00BD1325"/>
    <w:rsid w:val="00BD2E6B"/>
    <w:rsid w:val="00BD34B4"/>
    <w:rsid w:val="00BD3669"/>
    <w:rsid w:val="00BD39FD"/>
    <w:rsid w:val="00BD4279"/>
    <w:rsid w:val="00BD42C7"/>
    <w:rsid w:val="00BD622D"/>
    <w:rsid w:val="00BD6293"/>
    <w:rsid w:val="00BD690C"/>
    <w:rsid w:val="00BD6A57"/>
    <w:rsid w:val="00BD6D55"/>
    <w:rsid w:val="00BD732B"/>
    <w:rsid w:val="00BD7728"/>
    <w:rsid w:val="00BD799D"/>
    <w:rsid w:val="00BD7F14"/>
    <w:rsid w:val="00BE0A7F"/>
    <w:rsid w:val="00BE1063"/>
    <w:rsid w:val="00BE2BC2"/>
    <w:rsid w:val="00BE5377"/>
    <w:rsid w:val="00BE58CF"/>
    <w:rsid w:val="00BE6FC5"/>
    <w:rsid w:val="00BE739A"/>
    <w:rsid w:val="00BE77D8"/>
    <w:rsid w:val="00BF08ED"/>
    <w:rsid w:val="00BF16CB"/>
    <w:rsid w:val="00BF210F"/>
    <w:rsid w:val="00BF3134"/>
    <w:rsid w:val="00BF3C2A"/>
    <w:rsid w:val="00BF418B"/>
    <w:rsid w:val="00BF5166"/>
    <w:rsid w:val="00BF51CE"/>
    <w:rsid w:val="00BF570E"/>
    <w:rsid w:val="00BF59B5"/>
    <w:rsid w:val="00BF5ACC"/>
    <w:rsid w:val="00BF77FD"/>
    <w:rsid w:val="00BF7E61"/>
    <w:rsid w:val="00C004B6"/>
    <w:rsid w:val="00C00B27"/>
    <w:rsid w:val="00C0133B"/>
    <w:rsid w:val="00C013DE"/>
    <w:rsid w:val="00C0201A"/>
    <w:rsid w:val="00C0313F"/>
    <w:rsid w:val="00C033F7"/>
    <w:rsid w:val="00C03D9E"/>
    <w:rsid w:val="00C044ED"/>
    <w:rsid w:val="00C05A24"/>
    <w:rsid w:val="00C05CFE"/>
    <w:rsid w:val="00C07229"/>
    <w:rsid w:val="00C079B5"/>
    <w:rsid w:val="00C10827"/>
    <w:rsid w:val="00C11C35"/>
    <w:rsid w:val="00C11D15"/>
    <w:rsid w:val="00C12096"/>
    <w:rsid w:val="00C12233"/>
    <w:rsid w:val="00C1274E"/>
    <w:rsid w:val="00C12AC9"/>
    <w:rsid w:val="00C12DB9"/>
    <w:rsid w:val="00C131E2"/>
    <w:rsid w:val="00C136CC"/>
    <w:rsid w:val="00C136FE"/>
    <w:rsid w:val="00C13A08"/>
    <w:rsid w:val="00C13D28"/>
    <w:rsid w:val="00C13D37"/>
    <w:rsid w:val="00C1515B"/>
    <w:rsid w:val="00C152B9"/>
    <w:rsid w:val="00C15BAB"/>
    <w:rsid w:val="00C15D7E"/>
    <w:rsid w:val="00C15EB4"/>
    <w:rsid w:val="00C16504"/>
    <w:rsid w:val="00C1720E"/>
    <w:rsid w:val="00C2038B"/>
    <w:rsid w:val="00C20B89"/>
    <w:rsid w:val="00C212E8"/>
    <w:rsid w:val="00C225A6"/>
    <w:rsid w:val="00C228CD"/>
    <w:rsid w:val="00C22948"/>
    <w:rsid w:val="00C22FFE"/>
    <w:rsid w:val="00C23A90"/>
    <w:rsid w:val="00C24FA4"/>
    <w:rsid w:val="00C25032"/>
    <w:rsid w:val="00C25CE0"/>
    <w:rsid w:val="00C26544"/>
    <w:rsid w:val="00C26662"/>
    <w:rsid w:val="00C26BD7"/>
    <w:rsid w:val="00C276A6"/>
    <w:rsid w:val="00C309CC"/>
    <w:rsid w:val="00C30DA2"/>
    <w:rsid w:val="00C32437"/>
    <w:rsid w:val="00C32BE8"/>
    <w:rsid w:val="00C33754"/>
    <w:rsid w:val="00C33ABE"/>
    <w:rsid w:val="00C3424E"/>
    <w:rsid w:val="00C34279"/>
    <w:rsid w:val="00C34DE6"/>
    <w:rsid w:val="00C34F85"/>
    <w:rsid w:val="00C35C47"/>
    <w:rsid w:val="00C36A40"/>
    <w:rsid w:val="00C36E0C"/>
    <w:rsid w:val="00C37F08"/>
    <w:rsid w:val="00C4196E"/>
    <w:rsid w:val="00C4253E"/>
    <w:rsid w:val="00C42836"/>
    <w:rsid w:val="00C43585"/>
    <w:rsid w:val="00C43907"/>
    <w:rsid w:val="00C43C4F"/>
    <w:rsid w:val="00C4410B"/>
    <w:rsid w:val="00C442C3"/>
    <w:rsid w:val="00C45364"/>
    <w:rsid w:val="00C456E8"/>
    <w:rsid w:val="00C45AB7"/>
    <w:rsid w:val="00C46635"/>
    <w:rsid w:val="00C46637"/>
    <w:rsid w:val="00C46662"/>
    <w:rsid w:val="00C4692F"/>
    <w:rsid w:val="00C46EB0"/>
    <w:rsid w:val="00C50632"/>
    <w:rsid w:val="00C50E98"/>
    <w:rsid w:val="00C50FC1"/>
    <w:rsid w:val="00C513C6"/>
    <w:rsid w:val="00C51964"/>
    <w:rsid w:val="00C51C60"/>
    <w:rsid w:val="00C52220"/>
    <w:rsid w:val="00C52447"/>
    <w:rsid w:val="00C526C4"/>
    <w:rsid w:val="00C52AC9"/>
    <w:rsid w:val="00C52B01"/>
    <w:rsid w:val="00C540BA"/>
    <w:rsid w:val="00C54212"/>
    <w:rsid w:val="00C54717"/>
    <w:rsid w:val="00C55219"/>
    <w:rsid w:val="00C552AD"/>
    <w:rsid w:val="00C5538D"/>
    <w:rsid w:val="00C555B5"/>
    <w:rsid w:val="00C55A4D"/>
    <w:rsid w:val="00C55D8E"/>
    <w:rsid w:val="00C5602D"/>
    <w:rsid w:val="00C56C59"/>
    <w:rsid w:val="00C56D84"/>
    <w:rsid w:val="00C57296"/>
    <w:rsid w:val="00C573AC"/>
    <w:rsid w:val="00C57BF3"/>
    <w:rsid w:val="00C57DBE"/>
    <w:rsid w:val="00C57ED3"/>
    <w:rsid w:val="00C57FC3"/>
    <w:rsid w:val="00C57FCC"/>
    <w:rsid w:val="00C6018E"/>
    <w:rsid w:val="00C60304"/>
    <w:rsid w:val="00C60598"/>
    <w:rsid w:val="00C60970"/>
    <w:rsid w:val="00C61C51"/>
    <w:rsid w:val="00C61EA4"/>
    <w:rsid w:val="00C6318E"/>
    <w:rsid w:val="00C63B74"/>
    <w:rsid w:val="00C64233"/>
    <w:rsid w:val="00C6477A"/>
    <w:rsid w:val="00C64A97"/>
    <w:rsid w:val="00C65771"/>
    <w:rsid w:val="00C65D2D"/>
    <w:rsid w:val="00C65D5F"/>
    <w:rsid w:val="00C66C4B"/>
    <w:rsid w:val="00C66C6A"/>
    <w:rsid w:val="00C672D7"/>
    <w:rsid w:val="00C67836"/>
    <w:rsid w:val="00C67C2D"/>
    <w:rsid w:val="00C67F1C"/>
    <w:rsid w:val="00C70171"/>
    <w:rsid w:val="00C701D6"/>
    <w:rsid w:val="00C70502"/>
    <w:rsid w:val="00C7078B"/>
    <w:rsid w:val="00C7078D"/>
    <w:rsid w:val="00C70A4E"/>
    <w:rsid w:val="00C70E22"/>
    <w:rsid w:val="00C70F04"/>
    <w:rsid w:val="00C71775"/>
    <w:rsid w:val="00C71783"/>
    <w:rsid w:val="00C71A00"/>
    <w:rsid w:val="00C71AAF"/>
    <w:rsid w:val="00C71D36"/>
    <w:rsid w:val="00C71E95"/>
    <w:rsid w:val="00C71F38"/>
    <w:rsid w:val="00C71F6C"/>
    <w:rsid w:val="00C71FFD"/>
    <w:rsid w:val="00C720B7"/>
    <w:rsid w:val="00C729D2"/>
    <w:rsid w:val="00C749E7"/>
    <w:rsid w:val="00C74B21"/>
    <w:rsid w:val="00C74F98"/>
    <w:rsid w:val="00C75010"/>
    <w:rsid w:val="00C751C8"/>
    <w:rsid w:val="00C7526E"/>
    <w:rsid w:val="00C75AAF"/>
    <w:rsid w:val="00C768B3"/>
    <w:rsid w:val="00C76AD9"/>
    <w:rsid w:val="00C76DC4"/>
    <w:rsid w:val="00C770DC"/>
    <w:rsid w:val="00C77639"/>
    <w:rsid w:val="00C77A73"/>
    <w:rsid w:val="00C77B03"/>
    <w:rsid w:val="00C77B68"/>
    <w:rsid w:val="00C8040C"/>
    <w:rsid w:val="00C8056C"/>
    <w:rsid w:val="00C80F29"/>
    <w:rsid w:val="00C813DD"/>
    <w:rsid w:val="00C817DB"/>
    <w:rsid w:val="00C8181C"/>
    <w:rsid w:val="00C81C23"/>
    <w:rsid w:val="00C8294C"/>
    <w:rsid w:val="00C83102"/>
    <w:rsid w:val="00C8362E"/>
    <w:rsid w:val="00C837C0"/>
    <w:rsid w:val="00C83B91"/>
    <w:rsid w:val="00C83DB7"/>
    <w:rsid w:val="00C84180"/>
    <w:rsid w:val="00C849DD"/>
    <w:rsid w:val="00C84A0B"/>
    <w:rsid w:val="00C84D5C"/>
    <w:rsid w:val="00C85953"/>
    <w:rsid w:val="00C859B8"/>
    <w:rsid w:val="00C85CD4"/>
    <w:rsid w:val="00C86681"/>
    <w:rsid w:val="00C8711F"/>
    <w:rsid w:val="00C87664"/>
    <w:rsid w:val="00C90574"/>
    <w:rsid w:val="00C91B46"/>
    <w:rsid w:val="00C92233"/>
    <w:rsid w:val="00C92CE5"/>
    <w:rsid w:val="00C92FF1"/>
    <w:rsid w:val="00C944BB"/>
    <w:rsid w:val="00C946C3"/>
    <w:rsid w:val="00C9470E"/>
    <w:rsid w:val="00C949D5"/>
    <w:rsid w:val="00C94BC8"/>
    <w:rsid w:val="00C96475"/>
    <w:rsid w:val="00C96E15"/>
    <w:rsid w:val="00C97BC9"/>
    <w:rsid w:val="00CA2363"/>
    <w:rsid w:val="00CA250B"/>
    <w:rsid w:val="00CA2524"/>
    <w:rsid w:val="00CA2984"/>
    <w:rsid w:val="00CA2B22"/>
    <w:rsid w:val="00CA2BF3"/>
    <w:rsid w:val="00CA2D9E"/>
    <w:rsid w:val="00CA31E4"/>
    <w:rsid w:val="00CA3507"/>
    <w:rsid w:val="00CA3B0B"/>
    <w:rsid w:val="00CA3C2E"/>
    <w:rsid w:val="00CA3DDD"/>
    <w:rsid w:val="00CA4056"/>
    <w:rsid w:val="00CA47D0"/>
    <w:rsid w:val="00CA497A"/>
    <w:rsid w:val="00CA5325"/>
    <w:rsid w:val="00CA5EB2"/>
    <w:rsid w:val="00CA6325"/>
    <w:rsid w:val="00CA689F"/>
    <w:rsid w:val="00CA7CC2"/>
    <w:rsid w:val="00CA7EC8"/>
    <w:rsid w:val="00CB01F1"/>
    <w:rsid w:val="00CB03A1"/>
    <w:rsid w:val="00CB075B"/>
    <w:rsid w:val="00CB0BFD"/>
    <w:rsid w:val="00CB0D45"/>
    <w:rsid w:val="00CB0DB1"/>
    <w:rsid w:val="00CB103B"/>
    <w:rsid w:val="00CB106A"/>
    <w:rsid w:val="00CB1C8E"/>
    <w:rsid w:val="00CB214D"/>
    <w:rsid w:val="00CB2918"/>
    <w:rsid w:val="00CB296E"/>
    <w:rsid w:val="00CB328A"/>
    <w:rsid w:val="00CB37BF"/>
    <w:rsid w:val="00CB400C"/>
    <w:rsid w:val="00CB411B"/>
    <w:rsid w:val="00CB6CD8"/>
    <w:rsid w:val="00CB6E77"/>
    <w:rsid w:val="00CB7EF0"/>
    <w:rsid w:val="00CC05AF"/>
    <w:rsid w:val="00CC08D2"/>
    <w:rsid w:val="00CC0A6A"/>
    <w:rsid w:val="00CC14DF"/>
    <w:rsid w:val="00CC1F46"/>
    <w:rsid w:val="00CC2692"/>
    <w:rsid w:val="00CC2A63"/>
    <w:rsid w:val="00CC2B63"/>
    <w:rsid w:val="00CC2C5B"/>
    <w:rsid w:val="00CC39A0"/>
    <w:rsid w:val="00CC3FEA"/>
    <w:rsid w:val="00CC4BB2"/>
    <w:rsid w:val="00CC55A8"/>
    <w:rsid w:val="00CC5FA1"/>
    <w:rsid w:val="00CC60C8"/>
    <w:rsid w:val="00CC66D7"/>
    <w:rsid w:val="00CC6ADA"/>
    <w:rsid w:val="00CC775D"/>
    <w:rsid w:val="00CC7844"/>
    <w:rsid w:val="00CD02F0"/>
    <w:rsid w:val="00CD04BF"/>
    <w:rsid w:val="00CD04FE"/>
    <w:rsid w:val="00CD0F11"/>
    <w:rsid w:val="00CD12BD"/>
    <w:rsid w:val="00CD236F"/>
    <w:rsid w:val="00CD23C0"/>
    <w:rsid w:val="00CD2578"/>
    <w:rsid w:val="00CD2DCC"/>
    <w:rsid w:val="00CD31ED"/>
    <w:rsid w:val="00CD3300"/>
    <w:rsid w:val="00CD3501"/>
    <w:rsid w:val="00CD3997"/>
    <w:rsid w:val="00CD3AC4"/>
    <w:rsid w:val="00CD3F3D"/>
    <w:rsid w:val="00CD4B91"/>
    <w:rsid w:val="00CD4E10"/>
    <w:rsid w:val="00CD506A"/>
    <w:rsid w:val="00CD52AE"/>
    <w:rsid w:val="00CD60E0"/>
    <w:rsid w:val="00CD63C1"/>
    <w:rsid w:val="00CD687E"/>
    <w:rsid w:val="00CD6F80"/>
    <w:rsid w:val="00CD721F"/>
    <w:rsid w:val="00CD7524"/>
    <w:rsid w:val="00CD7559"/>
    <w:rsid w:val="00CE01AB"/>
    <w:rsid w:val="00CE076E"/>
    <w:rsid w:val="00CE08C0"/>
    <w:rsid w:val="00CE0E67"/>
    <w:rsid w:val="00CE11A3"/>
    <w:rsid w:val="00CE1F46"/>
    <w:rsid w:val="00CE20B3"/>
    <w:rsid w:val="00CE34A7"/>
    <w:rsid w:val="00CE4116"/>
    <w:rsid w:val="00CE41B1"/>
    <w:rsid w:val="00CE49A3"/>
    <w:rsid w:val="00CE52B9"/>
    <w:rsid w:val="00CE5F9F"/>
    <w:rsid w:val="00CE61E6"/>
    <w:rsid w:val="00CE6DCE"/>
    <w:rsid w:val="00CE6DDD"/>
    <w:rsid w:val="00CE7E37"/>
    <w:rsid w:val="00CE7E86"/>
    <w:rsid w:val="00CF028D"/>
    <w:rsid w:val="00CF08A5"/>
    <w:rsid w:val="00CF108F"/>
    <w:rsid w:val="00CF116B"/>
    <w:rsid w:val="00CF1449"/>
    <w:rsid w:val="00CF226E"/>
    <w:rsid w:val="00CF305C"/>
    <w:rsid w:val="00CF34D0"/>
    <w:rsid w:val="00CF3735"/>
    <w:rsid w:val="00CF3A1D"/>
    <w:rsid w:val="00CF3D05"/>
    <w:rsid w:val="00CF51C5"/>
    <w:rsid w:val="00CF5455"/>
    <w:rsid w:val="00CF5CEF"/>
    <w:rsid w:val="00CF66B0"/>
    <w:rsid w:val="00CF79D7"/>
    <w:rsid w:val="00CF7E87"/>
    <w:rsid w:val="00D00001"/>
    <w:rsid w:val="00D001D8"/>
    <w:rsid w:val="00D0068D"/>
    <w:rsid w:val="00D00CA6"/>
    <w:rsid w:val="00D01523"/>
    <w:rsid w:val="00D01E07"/>
    <w:rsid w:val="00D0308D"/>
    <w:rsid w:val="00D032C4"/>
    <w:rsid w:val="00D04F28"/>
    <w:rsid w:val="00D0577F"/>
    <w:rsid w:val="00D059E9"/>
    <w:rsid w:val="00D05A27"/>
    <w:rsid w:val="00D06F5C"/>
    <w:rsid w:val="00D074A2"/>
    <w:rsid w:val="00D076FB"/>
    <w:rsid w:val="00D07AA9"/>
    <w:rsid w:val="00D10B25"/>
    <w:rsid w:val="00D10B29"/>
    <w:rsid w:val="00D10F82"/>
    <w:rsid w:val="00D1121E"/>
    <w:rsid w:val="00D11430"/>
    <w:rsid w:val="00D1148C"/>
    <w:rsid w:val="00D12137"/>
    <w:rsid w:val="00D124C9"/>
    <w:rsid w:val="00D125DB"/>
    <w:rsid w:val="00D128E6"/>
    <w:rsid w:val="00D12958"/>
    <w:rsid w:val="00D13DCA"/>
    <w:rsid w:val="00D13FB0"/>
    <w:rsid w:val="00D14059"/>
    <w:rsid w:val="00D14096"/>
    <w:rsid w:val="00D14B5F"/>
    <w:rsid w:val="00D1545B"/>
    <w:rsid w:val="00D15729"/>
    <w:rsid w:val="00D15791"/>
    <w:rsid w:val="00D15CD6"/>
    <w:rsid w:val="00D16DFB"/>
    <w:rsid w:val="00D17F89"/>
    <w:rsid w:val="00D20DC0"/>
    <w:rsid w:val="00D21530"/>
    <w:rsid w:val="00D218A1"/>
    <w:rsid w:val="00D2199A"/>
    <w:rsid w:val="00D21F08"/>
    <w:rsid w:val="00D2250E"/>
    <w:rsid w:val="00D22527"/>
    <w:rsid w:val="00D236B4"/>
    <w:rsid w:val="00D23785"/>
    <w:rsid w:val="00D2495D"/>
    <w:rsid w:val="00D2516C"/>
    <w:rsid w:val="00D26570"/>
    <w:rsid w:val="00D26E1F"/>
    <w:rsid w:val="00D27026"/>
    <w:rsid w:val="00D27646"/>
    <w:rsid w:val="00D27732"/>
    <w:rsid w:val="00D27971"/>
    <w:rsid w:val="00D3067E"/>
    <w:rsid w:val="00D306F0"/>
    <w:rsid w:val="00D3083B"/>
    <w:rsid w:val="00D312D8"/>
    <w:rsid w:val="00D31338"/>
    <w:rsid w:val="00D32107"/>
    <w:rsid w:val="00D32295"/>
    <w:rsid w:val="00D32B71"/>
    <w:rsid w:val="00D335F7"/>
    <w:rsid w:val="00D338C5"/>
    <w:rsid w:val="00D33AB3"/>
    <w:rsid w:val="00D34332"/>
    <w:rsid w:val="00D343B5"/>
    <w:rsid w:val="00D34DDF"/>
    <w:rsid w:val="00D34E03"/>
    <w:rsid w:val="00D3510D"/>
    <w:rsid w:val="00D3542F"/>
    <w:rsid w:val="00D3555D"/>
    <w:rsid w:val="00D37643"/>
    <w:rsid w:val="00D37AFC"/>
    <w:rsid w:val="00D37C11"/>
    <w:rsid w:val="00D37C48"/>
    <w:rsid w:val="00D37D05"/>
    <w:rsid w:val="00D37EED"/>
    <w:rsid w:val="00D40508"/>
    <w:rsid w:val="00D412A0"/>
    <w:rsid w:val="00D43234"/>
    <w:rsid w:val="00D434DC"/>
    <w:rsid w:val="00D43674"/>
    <w:rsid w:val="00D43914"/>
    <w:rsid w:val="00D43E36"/>
    <w:rsid w:val="00D440F6"/>
    <w:rsid w:val="00D4477E"/>
    <w:rsid w:val="00D449CA"/>
    <w:rsid w:val="00D44C8A"/>
    <w:rsid w:val="00D454D4"/>
    <w:rsid w:val="00D45917"/>
    <w:rsid w:val="00D4635F"/>
    <w:rsid w:val="00D466C1"/>
    <w:rsid w:val="00D46840"/>
    <w:rsid w:val="00D46966"/>
    <w:rsid w:val="00D46A53"/>
    <w:rsid w:val="00D46CEE"/>
    <w:rsid w:val="00D46E95"/>
    <w:rsid w:val="00D472C3"/>
    <w:rsid w:val="00D4760D"/>
    <w:rsid w:val="00D4786E"/>
    <w:rsid w:val="00D47E0A"/>
    <w:rsid w:val="00D50863"/>
    <w:rsid w:val="00D50A00"/>
    <w:rsid w:val="00D511E0"/>
    <w:rsid w:val="00D513A5"/>
    <w:rsid w:val="00D5147B"/>
    <w:rsid w:val="00D514A9"/>
    <w:rsid w:val="00D515AA"/>
    <w:rsid w:val="00D528AC"/>
    <w:rsid w:val="00D52B05"/>
    <w:rsid w:val="00D52F84"/>
    <w:rsid w:val="00D52FFA"/>
    <w:rsid w:val="00D53038"/>
    <w:rsid w:val="00D533C5"/>
    <w:rsid w:val="00D53B51"/>
    <w:rsid w:val="00D543AE"/>
    <w:rsid w:val="00D54715"/>
    <w:rsid w:val="00D54D64"/>
    <w:rsid w:val="00D5558E"/>
    <w:rsid w:val="00D55E32"/>
    <w:rsid w:val="00D5694B"/>
    <w:rsid w:val="00D56D6A"/>
    <w:rsid w:val="00D57A1E"/>
    <w:rsid w:val="00D6090F"/>
    <w:rsid w:val="00D60C73"/>
    <w:rsid w:val="00D616E6"/>
    <w:rsid w:val="00D61AD9"/>
    <w:rsid w:val="00D61D32"/>
    <w:rsid w:val="00D61D63"/>
    <w:rsid w:val="00D62A9B"/>
    <w:rsid w:val="00D62FC0"/>
    <w:rsid w:val="00D6479D"/>
    <w:rsid w:val="00D64F6C"/>
    <w:rsid w:val="00D66CA5"/>
    <w:rsid w:val="00D66DC8"/>
    <w:rsid w:val="00D703C6"/>
    <w:rsid w:val="00D709D1"/>
    <w:rsid w:val="00D71893"/>
    <w:rsid w:val="00D72E88"/>
    <w:rsid w:val="00D735AC"/>
    <w:rsid w:val="00D73781"/>
    <w:rsid w:val="00D7496C"/>
    <w:rsid w:val="00D74C78"/>
    <w:rsid w:val="00D762DC"/>
    <w:rsid w:val="00D7661F"/>
    <w:rsid w:val="00D76864"/>
    <w:rsid w:val="00D76CE7"/>
    <w:rsid w:val="00D77180"/>
    <w:rsid w:val="00D81190"/>
    <w:rsid w:val="00D818D6"/>
    <w:rsid w:val="00D81F0A"/>
    <w:rsid w:val="00D8323A"/>
    <w:rsid w:val="00D8352B"/>
    <w:rsid w:val="00D8463A"/>
    <w:rsid w:val="00D85A00"/>
    <w:rsid w:val="00D85D53"/>
    <w:rsid w:val="00D86542"/>
    <w:rsid w:val="00D86581"/>
    <w:rsid w:val="00D872DC"/>
    <w:rsid w:val="00D8752F"/>
    <w:rsid w:val="00D87A05"/>
    <w:rsid w:val="00D90928"/>
    <w:rsid w:val="00D90B29"/>
    <w:rsid w:val="00D911D7"/>
    <w:rsid w:val="00D918D3"/>
    <w:rsid w:val="00D91DD2"/>
    <w:rsid w:val="00D921DE"/>
    <w:rsid w:val="00D928A4"/>
    <w:rsid w:val="00D93059"/>
    <w:rsid w:val="00D936B8"/>
    <w:rsid w:val="00D938AC"/>
    <w:rsid w:val="00D94129"/>
    <w:rsid w:val="00D9480F"/>
    <w:rsid w:val="00D948EF"/>
    <w:rsid w:val="00D97E23"/>
    <w:rsid w:val="00DA012E"/>
    <w:rsid w:val="00DA0573"/>
    <w:rsid w:val="00DA062B"/>
    <w:rsid w:val="00DA0DA0"/>
    <w:rsid w:val="00DA16C5"/>
    <w:rsid w:val="00DA1964"/>
    <w:rsid w:val="00DA1AF8"/>
    <w:rsid w:val="00DA1DBE"/>
    <w:rsid w:val="00DA23EC"/>
    <w:rsid w:val="00DA29BB"/>
    <w:rsid w:val="00DA2C7A"/>
    <w:rsid w:val="00DA2D78"/>
    <w:rsid w:val="00DA356A"/>
    <w:rsid w:val="00DA40CB"/>
    <w:rsid w:val="00DA4427"/>
    <w:rsid w:val="00DA46CA"/>
    <w:rsid w:val="00DA4A93"/>
    <w:rsid w:val="00DA4BE1"/>
    <w:rsid w:val="00DA4CD6"/>
    <w:rsid w:val="00DA598E"/>
    <w:rsid w:val="00DA5AA3"/>
    <w:rsid w:val="00DA5D61"/>
    <w:rsid w:val="00DA67F0"/>
    <w:rsid w:val="00DA77C2"/>
    <w:rsid w:val="00DA78AD"/>
    <w:rsid w:val="00DB018B"/>
    <w:rsid w:val="00DB12F7"/>
    <w:rsid w:val="00DB16D6"/>
    <w:rsid w:val="00DB1B09"/>
    <w:rsid w:val="00DB2041"/>
    <w:rsid w:val="00DB2A1B"/>
    <w:rsid w:val="00DB39F9"/>
    <w:rsid w:val="00DB3A47"/>
    <w:rsid w:val="00DB3E83"/>
    <w:rsid w:val="00DB4445"/>
    <w:rsid w:val="00DB4FC4"/>
    <w:rsid w:val="00DB5416"/>
    <w:rsid w:val="00DB7308"/>
    <w:rsid w:val="00DB78D0"/>
    <w:rsid w:val="00DC00CF"/>
    <w:rsid w:val="00DC0973"/>
    <w:rsid w:val="00DC0CFC"/>
    <w:rsid w:val="00DC0E99"/>
    <w:rsid w:val="00DC112B"/>
    <w:rsid w:val="00DC1324"/>
    <w:rsid w:val="00DC315F"/>
    <w:rsid w:val="00DC42E2"/>
    <w:rsid w:val="00DC448E"/>
    <w:rsid w:val="00DC44E7"/>
    <w:rsid w:val="00DC4581"/>
    <w:rsid w:val="00DC5585"/>
    <w:rsid w:val="00DC5FCF"/>
    <w:rsid w:val="00DC6821"/>
    <w:rsid w:val="00DC690F"/>
    <w:rsid w:val="00DC6A9C"/>
    <w:rsid w:val="00DC6ADA"/>
    <w:rsid w:val="00DC78A5"/>
    <w:rsid w:val="00DC7F3D"/>
    <w:rsid w:val="00DD02B1"/>
    <w:rsid w:val="00DD0C80"/>
    <w:rsid w:val="00DD17B0"/>
    <w:rsid w:val="00DD2E05"/>
    <w:rsid w:val="00DD2FF6"/>
    <w:rsid w:val="00DD3422"/>
    <w:rsid w:val="00DD350A"/>
    <w:rsid w:val="00DD3BB6"/>
    <w:rsid w:val="00DD4737"/>
    <w:rsid w:val="00DD49C9"/>
    <w:rsid w:val="00DD5E42"/>
    <w:rsid w:val="00DD6077"/>
    <w:rsid w:val="00DD6161"/>
    <w:rsid w:val="00DD6720"/>
    <w:rsid w:val="00DE0704"/>
    <w:rsid w:val="00DE1124"/>
    <w:rsid w:val="00DE34EB"/>
    <w:rsid w:val="00DE385C"/>
    <w:rsid w:val="00DE3940"/>
    <w:rsid w:val="00DE3A0F"/>
    <w:rsid w:val="00DE3AFB"/>
    <w:rsid w:val="00DE4656"/>
    <w:rsid w:val="00DE4799"/>
    <w:rsid w:val="00DE48D9"/>
    <w:rsid w:val="00DE4910"/>
    <w:rsid w:val="00DE5665"/>
    <w:rsid w:val="00DE5D14"/>
    <w:rsid w:val="00DE7852"/>
    <w:rsid w:val="00DE7AEE"/>
    <w:rsid w:val="00DE7E4D"/>
    <w:rsid w:val="00DF0299"/>
    <w:rsid w:val="00DF0D29"/>
    <w:rsid w:val="00DF0D5E"/>
    <w:rsid w:val="00DF126C"/>
    <w:rsid w:val="00DF2542"/>
    <w:rsid w:val="00DF4389"/>
    <w:rsid w:val="00DF49E8"/>
    <w:rsid w:val="00DF4CA6"/>
    <w:rsid w:val="00DF4E8A"/>
    <w:rsid w:val="00DF539A"/>
    <w:rsid w:val="00DF5C55"/>
    <w:rsid w:val="00DF6156"/>
    <w:rsid w:val="00DF6256"/>
    <w:rsid w:val="00DF7E3D"/>
    <w:rsid w:val="00E0003D"/>
    <w:rsid w:val="00E005FF"/>
    <w:rsid w:val="00E01AEA"/>
    <w:rsid w:val="00E02ED0"/>
    <w:rsid w:val="00E03874"/>
    <w:rsid w:val="00E03D4A"/>
    <w:rsid w:val="00E04CAD"/>
    <w:rsid w:val="00E0507F"/>
    <w:rsid w:val="00E051BC"/>
    <w:rsid w:val="00E06FDB"/>
    <w:rsid w:val="00E073E0"/>
    <w:rsid w:val="00E07864"/>
    <w:rsid w:val="00E10957"/>
    <w:rsid w:val="00E10B1A"/>
    <w:rsid w:val="00E10B22"/>
    <w:rsid w:val="00E11343"/>
    <w:rsid w:val="00E11499"/>
    <w:rsid w:val="00E11646"/>
    <w:rsid w:val="00E11925"/>
    <w:rsid w:val="00E120D5"/>
    <w:rsid w:val="00E13A26"/>
    <w:rsid w:val="00E13A78"/>
    <w:rsid w:val="00E14A63"/>
    <w:rsid w:val="00E154A0"/>
    <w:rsid w:val="00E15BC1"/>
    <w:rsid w:val="00E177DB"/>
    <w:rsid w:val="00E1783F"/>
    <w:rsid w:val="00E17F3F"/>
    <w:rsid w:val="00E20117"/>
    <w:rsid w:val="00E20831"/>
    <w:rsid w:val="00E20C83"/>
    <w:rsid w:val="00E20D71"/>
    <w:rsid w:val="00E20F04"/>
    <w:rsid w:val="00E214B7"/>
    <w:rsid w:val="00E21ACC"/>
    <w:rsid w:val="00E21B20"/>
    <w:rsid w:val="00E22E5A"/>
    <w:rsid w:val="00E22FF3"/>
    <w:rsid w:val="00E23D6F"/>
    <w:rsid w:val="00E2424C"/>
    <w:rsid w:val="00E2466B"/>
    <w:rsid w:val="00E24759"/>
    <w:rsid w:val="00E24BA7"/>
    <w:rsid w:val="00E251DB"/>
    <w:rsid w:val="00E25230"/>
    <w:rsid w:val="00E2597F"/>
    <w:rsid w:val="00E25D56"/>
    <w:rsid w:val="00E26247"/>
    <w:rsid w:val="00E26389"/>
    <w:rsid w:val="00E26454"/>
    <w:rsid w:val="00E2725F"/>
    <w:rsid w:val="00E2794F"/>
    <w:rsid w:val="00E27E00"/>
    <w:rsid w:val="00E306D2"/>
    <w:rsid w:val="00E30D1F"/>
    <w:rsid w:val="00E3113A"/>
    <w:rsid w:val="00E313DE"/>
    <w:rsid w:val="00E31C6E"/>
    <w:rsid w:val="00E31D07"/>
    <w:rsid w:val="00E3240A"/>
    <w:rsid w:val="00E32653"/>
    <w:rsid w:val="00E32732"/>
    <w:rsid w:val="00E32869"/>
    <w:rsid w:val="00E328BD"/>
    <w:rsid w:val="00E32F2D"/>
    <w:rsid w:val="00E33732"/>
    <w:rsid w:val="00E33BA6"/>
    <w:rsid w:val="00E33D72"/>
    <w:rsid w:val="00E342CB"/>
    <w:rsid w:val="00E344DE"/>
    <w:rsid w:val="00E34AE9"/>
    <w:rsid w:val="00E34BD9"/>
    <w:rsid w:val="00E34C96"/>
    <w:rsid w:val="00E34FFF"/>
    <w:rsid w:val="00E36316"/>
    <w:rsid w:val="00E364D9"/>
    <w:rsid w:val="00E36A40"/>
    <w:rsid w:val="00E37113"/>
    <w:rsid w:val="00E371E9"/>
    <w:rsid w:val="00E37CF7"/>
    <w:rsid w:val="00E4203D"/>
    <w:rsid w:val="00E42640"/>
    <w:rsid w:val="00E42DA2"/>
    <w:rsid w:val="00E437F7"/>
    <w:rsid w:val="00E43892"/>
    <w:rsid w:val="00E44324"/>
    <w:rsid w:val="00E448E8"/>
    <w:rsid w:val="00E44A1D"/>
    <w:rsid w:val="00E44B0E"/>
    <w:rsid w:val="00E44BE1"/>
    <w:rsid w:val="00E44F45"/>
    <w:rsid w:val="00E4511F"/>
    <w:rsid w:val="00E4551C"/>
    <w:rsid w:val="00E4610A"/>
    <w:rsid w:val="00E4693E"/>
    <w:rsid w:val="00E46E5A"/>
    <w:rsid w:val="00E47AC2"/>
    <w:rsid w:val="00E50116"/>
    <w:rsid w:val="00E504E8"/>
    <w:rsid w:val="00E51EC1"/>
    <w:rsid w:val="00E51EC5"/>
    <w:rsid w:val="00E52169"/>
    <w:rsid w:val="00E529EB"/>
    <w:rsid w:val="00E53161"/>
    <w:rsid w:val="00E53623"/>
    <w:rsid w:val="00E53FDE"/>
    <w:rsid w:val="00E5443A"/>
    <w:rsid w:val="00E54497"/>
    <w:rsid w:val="00E5497D"/>
    <w:rsid w:val="00E54E52"/>
    <w:rsid w:val="00E553F0"/>
    <w:rsid w:val="00E554CB"/>
    <w:rsid w:val="00E5578E"/>
    <w:rsid w:val="00E5583B"/>
    <w:rsid w:val="00E55A34"/>
    <w:rsid w:val="00E55F81"/>
    <w:rsid w:val="00E56B99"/>
    <w:rsid w:val="00E570C9"/>
    <w:rsid w:val="00E57725"/>
    <w:rsid w:val="00E60593"/>
    <w:rsid w:val="00E60858"/>
    <w:rsid w:val="00E612CC"/>
    <w:rsid w:val="00E62116"/>
    <w:rsid w:val="00E62570"/>
    <w:rsid w:val="00E62B8A"/>
    <w:rsid w:val="00E62E44"/>
    <w:rsid w:val="00E63248"/>
    <w:rsid w:val="00E632B4"/>
    <w:rsid w:val="00E63B8A"/>
    <w:rsid w:val="00E63B9A"/>
    <w:rsid w:val="00E64092"/>
    <w:rsid w:val="00E6431D"/>
    <w:rsid w:val="00E645AF"/>
    <w:rsid w:val="00E64994"/>
    <w:rsid w:val="00E64A99"/>
    <w:rsid w:val="00E64CA2"/>
    <w:rsid w:val="00E64F49"/>
    <w:rsid w:val="00E66B3F"/>
    <w:rsid w:val="00E66FC4"/>
    <w:rsid w:val="00E67308"/>
    <w:rsid w:val="00E674A2"/>
    <w:rsid w:val="00E674E1"/>
    <w:rsid w:val="00E67D44"/>
    <w:rsid w:val="00E70C25"/>
    <w:rsid w:val="00E70D14"/>
    <w:rsid w:val="00E71013"/>
    <w:rsid w:val="00E711F0"/>
    <w:rsid w:val="00E72443"/>
    <w:rsid w:val="00E72741"/>
    <w:rsid w:val="00E73128"/>
    <w:rsid w:val="00E7424E"/>
    <w:rsid w:val="00E74A14"/>
    <w:rsid w:val="00E74B2D"/>
    <w:rsid w:val="00E74B4C"/>
    <w:rsid w:val="00E758BF"/>
    <w:rsid w:val="00E75BDC"/>
    <w:rsid w:val="00E75CFA"/>
    <w:rsid w:val="00E76272"/>
    <w:rsid w:val="00E77826"/>
    <w:rsid w:val="00E778AB"/>
    <w:rsid w:val="00E805AF"/>
    <w:rsid w:val="00E80A68"/>
    <w:rsid w:val="00E80AF4"/>
    <w:rsid w:val="00E80FBE"/>
    <w:rsid w:val="00E80FD2"/>
    <w:rsid w:val="00E811CF"/>
    <w:rsid w:val="00E81A90"/>
    <w:rsid w:val="00E8211C"/>
    <w:rsid w:val="00E8219A"/>
    <w:rsid w:val="00E830C0"/>
    <w:rsid w:val="00E83695"/>
    <w:rsid w:val="00E83B97"/>
    <w:rsid w:val="00E84162"/>
    <w:rsid w:val="00E84C37"/>
    <w:rsid w:val="00E84C94"/>
    <w:rsid w:val="00E85A58"/>
    <w:rsid w:val="00E85F26"/>
    <w:rsid w:val="00E860FD"/>
    <w:rsid w:val="00E86344"/>
    <w:rsid w:val="00E863A8"/>
    <w:rsid w:val="00E87498"/>
    <w:rsid w:val="00E875DD"/>
    <w:rsid w:val="00E87915"/>
    <w:rsid w:val="00E907C8"/>
    <w:rsid w:val="00E90D04"/>
    <w:rsid w:val="00E91193"/>
    <w:rsid w:val="00E91B77"/>
    <w:rsid w:val="00E92090"/>
    <w:rsid w:val="00E92571"/>
    <w:rsid w:val="00E927A1"/>
    <w:rsid w:val="00E92B21"/>
    <w:rsid w:val="00E93782"/>
    <w:rsid w:val="00E93A55"/>
    <w:rsid w:val="00E945DD"/>
    <w:rsid w:val="00E946EB"/>
    <w:rsid w:val="00E94D28"/>
    <w:rsid w:val="00E95612"/>
    <w:rsid w:val="00E957B2"/>
    <w:rsid w:val="00E95C6D"/>
    <w:rsid w:val="00E9682C"/>
    <w:rsid w:val="00E96BB9"/>
    <w:rsid w:val="00EA0C74"/>
    <w:rsid w:val="00EA16D0"/>
    <w:rsid w:val="00EA1F60"/>
    <w:rsid w:val="00EA27FC"/>
    <w:rsid w:val="00EA2828"/>
    <w:rsid w:val="00EA2B67"/>
    <w:rsid w:val="00EA2C16"/>
    <w:rsid w:val="00EA35F8"/>
    <w:rsid w:val="00EA3950"/>
    <w:rsid w:val="00EA39D0"/>
    <w:rsid w:val="00EA46CF"/>
    <w:rsid w:val="00EA5901"/>
    <w:rsid w:val="00EA6088"/>
    <w:rsid w:val="00EA730E"/>
    <w:rsid w:val="00EB0190"/>
    <w:rsid w:val="00EB0386"/>
    <w:rsid w:val="00EB0EB4"/>
    <w:rsid w:val="00EB1230"/>
    <w:rsid w:val="00EB1AD8"/>
    <w:rsid w:val="00EB293E"/>
    <w:rsid w:val="00EB2BC8"/>
    <w:rsid w:val="00EB305C"/>
    <w:rsid w:val="00EB3911"/>
    <w:rsid w:val="00EB4507"/>
    <w:rsid w:val="00EB546E"/>
    <w:rsid w:val="00EB5B66"/>
    <w:rsid w:val="00EB671A"/>
    <w:rsid w:val="00EB6FCD"/>
    <w:rsid w:val="00EB7502"/>
    <w:rsid w:val="00EC0407"/>
    <w:rsid w:val="00EC0A44"/>
    <w:rsid w:val="00EC0B7B"/>
    <w:rsid w:val="00EC0CB6"/>
    <w:rsid w:val="00EC1511"/>
    <w:rsid w:val="00EC2220"/>
    <w:rsid w:val="00EC2ED7"/>
    <w:rsid w:val="00EC3AD1"/>
    <w:rsid w:val="00EC4731"/>
    <w:rsid w:val="00EC4801"/>
    <w:rsid w:val="00EC48FA"/>
    <w:rsid w:val="00EC4A14"/>
    <w:rsid w:val="00EC5240"/>
    <w:rsid w:val="00EC6293"/>
    <w:rsid w:val="00EC63F0"/>
    <w:rsid w:val="00EC673A"/>
    <w:rsid w:val="00EC70BA"/>
    <w:rsid w:val="00EC7A21"/>
    <w:rsid w:val="00ED0023"/>
    <w:rsid w:val="00ED02CD"/>
    <w:rsid w:val="00ED07A4"/>
    <w:rsid w:val="00ED2089"/>
    <w:rsid w:val="00ED2274"/>
    <w:rsid w:val="00ED254C"/>
    <w:rsid w:val="00ED2CED"/>
    <w:rsid w:val="00ED317A"/>
    <w:rsid w:val="00ED32FF"/>
    <w:rsid w:val="00ED33AD"/>
    <w:rsid w:val="00ED478C"/>
    <w:rsid w:val="00ED4837"/>
    <w:rsid w:val="00ED559C"/>
    <w:rsid w:val="00ED56E7"/>
    <w:rsid w:val="00ED5C82"/>
    <w:rsid w:val="00ED5F6B"/>
    <w:rsid w:val="00ED6086"/>
    <w:rsid w:val="00ED6A11"/>
    <w:rsid w:val="00ED789A"/>
    <w:rsid w:val="00EE13F4"/>
    <w:rsid w:val="00EE1FAE"/>
    <w:rsid w:val="00EE257C"/>
    <w:rsid w:val="00EE3004"/>
    <w:rsid w:val="00EE33E6"/>
    <w:rsid w:val="00EE3437"/>
    <w:rsid w:val="00EE35C1"/>
    <w:rsid w:val="00EE396A"/>
    <w:rsid w:val="00EE3B21"/>
    <w:rsid w:val="00EE6E94"/>
    <w:rsid w:val="00EE6EBD"/>
    <w:rsid w:val="00EE6FD4"/>
    <w:rsid w:val="00EE7E08"/>
    <w:rsid w:val="00EE7F24"/>
    <w:rsid w:val="00EF021E"/>
    <w:rsid w:val="00EF0A98"/>
    <w:rsid w:val="00EF1C70"/>
    <w:rsid w:val="00EF1D77"/>
    <w:rsid w:val="00EF2B31"/>
    <w:rsid w:val="00EF2C44"/>
    <w:rsid w:val="00EF3649"/>
    <w:rsid w:val="00EF45DE"/>
    <w:rsid w:val="00EF48E8"/>
    <w:rsid w:val="00EF4B9A"/>
    <w:rsid w:val="00EF6BCF"/>
    <w:rsid w:val="00EF7416"/>
    <w:rsid w:val="00EF781F"/>
    <w:rsid w:val="00F00EA1"/>
    <w:rsid w:val="00F00FA6"/>
    <w:rsid w:val="00F048B8"/>
    <w:rsid w:val="00F04C7B"/>
    <w:rsid w:val="00F05163"/>
    <w:rsid w:val="00F054DD"/>
    <w:rsid w:val="00F0563C"/>
    <w:rsid w:val="00F05DB5"/>
    <w:rsid w:val="00F069C8"/>
    <w:rsid w:val="00F069EE"/>
    <w:rsid w:val="00F06CE7"/>
    <w:rsid w:val="00F06E48"/>
    <w:rsid w:val="00F10D31"/>
    <w:rsid w:val="00F10F6C"/>
    <w:rsid w:val="00F12D69"/>
    <w:rsid w:val="00F13BE4"/>
    <w:rsid w:val="00F13F9E"/>
    <w:rsid w:val="00F14292"/>
    <w:rsid w:val="00F146BB"/>
    <w:rsid w:val="00F147BE"/>
    <w:rsid w:val="00F14DF0"/>
    <w:rsid w:val="00F152F1"/>
    <w:rsid w:val="00F15644"/>
    <w:rsid w:val="00F15B40"/>
    <w:rsid w:val="00F16373"/>
    <w:rsid w:val="00F16A61"/>
    <w:rsid w:val="00F16BBA"/>
    <w:rsid w:val="00F17176"/>
    <w:rsid w:val="00F178C1"/>
    <w:rsid w:val="00F17980"/>
    <w:rsid w:val="00F179C0"/>
    <w:rsid w:val="00F20021"/>
    <w:rsid w:val="00F20ABF"/>
    <w:rsid w:val="00F219A8"/>
    <w:rsid w:val="00F22B05"/>
    <w:rsid w:val="00F230A6"/>
    <w:rsid w:val="00F23330"/>
    <w:rsid w:val="00F23770"/>
    <w:rsid w:val="00F23846"/>
    <w:rsid w:val="00F23EF0"/>
    <w:rsid w:val="00F256FF"/>
    <w:rsid w:val="00F25A43"/>
    <w:rsid w:val="00F25DE9"/>
    <w:rsid w:val="00F2605F"/>
    <w:rsid w:val="00F26500"/>
    <w:rsid w:val="00F26A7C"/>
    <w:rsid w:val="00F27058"/>
    <w:rsid w:val="00F30820"/>
    <w:rsid w:val="00F31351"/>
    <w:rsid w:val="00F32736"/>
    <w:rsid w:val="00F3294F"/>
    <w:rsid w:val="00F32B66"/>
    <w:rsid w:val="00F32DD0"/>
    <w:rsid w:val="00F336BA"/>
    <w:rsid w:val="00F33B21"/>
    <w:rsid w:val="00F34335"/>
    <w:rsid w:val="00F344AE"/>
    <w:rsid w:val="00F34B3F"/>
    <w:rsid w:val="00F3537C"/>
    <w:rsid w:val="00F35958"/>
    <w:rsid w:val="00F3766C"/>
    <w:rsid w:val="00F40194"/>
    <w:rsid w:val="00F41090"/>
    <w:rsid w:val="00F416FC"/>
    <w:rsid w:val="00F41E86"/>
    <w:rsid w:val="00F41F7D"/>
    <w:rsid w:val="00F42F16"/>
    <w:rsid w:val="00F435E5"/>
    <w:rsid w:val="00F443D1"/>
    <w:rsid w:val="00F451D8"/>
    <w:rsid w:val="00F4574D"/>
    <w:rsid w:val="00F45C25"/>
    <w:rsid w:val="00F4627D"/>
    <w:rsid w:val="00F462D6"/>
    <w:rsid w:val="00F468BB"/>
    <w:rsid w:val="00F470B0"/>
    <w:rsid w:val="00F473CB"/>
    <w:rsid w:val="00F50C04"/>
    <w:rsid w:val="00F5172C"/>
    <w:rsid w:val="00F52168"/>
    <w:rsid w:val="00F53004"/>
    <w:rsid w:val="00F54560"/>
    <w:rsid w:val="00F5463D"/>
    <w:rsid w:val="00F54912"/>
    <w:rsid w:val="00F54F4A"/>
    <w:rsid w:val="00F55FFC"/>
    <w:rsid w:val="00F56340"/>
    <w:rsid w:val="00F56DC1"/>
    <w:rsid w:val="00F56FB0"/>
    <w:rsid w:val="00F571C4"/>
    <w:rsid w:val="00F61053"/>
    <w:rsid w:val="00F612D6"/>
    <w:rsid w:val="00F61B53"/>
    <w:rsid w:val="00F61ED3"/>
    <w:rsid w:val="00F61F71"/>
    <w:rsid w:val="00F6230D"/>
    <w:rsid w:val="00F62429"/>
    <w:rsid w:val="00F624E0"/>
    <w:rsid w:val="00F62850"/>
    <w:rsid w:val="00F62BBA"/>
    <w:rsid w:val="00F62C9B"/>
    <w:rsid w:val="00F63013"/>
    <w:rsid w:val="00F632DE"/>
    <w:rsid w:val="00F63312"/>
    <w:rsid w:val="00F63F8B"/>
    <w:rsid w:val="00F64593"/>
    <w:rsid w:val="00F64896"/>
    <w:rsid w:val="00F64F9E"/>
    <w:rsid w:val="00F6582D"/>
    <w:rsid w:val="00F65882"/>
    <w:rsid w:val="00F67325"/>
    <w:rsid w:val="00F6756C"/>
    <w:rsid w:val="00F67B82"/>
    <w:rsid w:val="00F67DC7"/>
    <w:rsid w:val="00F700A2"/>
    <w:rsid w:val="00F710A9"/>
    <w:rsid w:val="00F7182D"/>
    <w:rsid w:val="00F720D3"/>
    <w:rsid w:val="00F72761"/>
    <w:rsid w:val="00F728BC"/>
    <w:rsid w:val="00F72D02"/>
    <w:rsid w:val="00F72F89"/>
    <w:rsid w:val="00F7374C"/>
    <w:rsid w:val="00F73F5B"/>
    <w:rsid w:val="00F73F60"/>
    <w:rsid w:val="00F749A1"/>
    <w:rsid w:val="00F74ED2"/>
    <w:rsid w:val="00F75E4B"/>
    <w:rsid w:val="00F76025"/>
    <w:rsid w:val="00F80582"/>
    <w:rsid w:val="00F809CD"/>
    <w:rsid w:val="00F80EAA"/>
    <w:rsid w:val="00F81473"/>
    <w:rsid w:val="00F81695"/>
    <w:rsid w:val="00F81FAE"/>
    <w:rsid w:val="00F8245A"/>
    <w:rsid w:val="00F8284D"/>
    <w:rsid w:val="00F829F8"/>
    <w:rsid w:val="00F83424"/>
    <w:rsid w:val="00F83B34"/>
    <w:rsid w:val="00F85063"/>
    <w:rsid w:val="00F8538D"/>
    <w:rsid w:val="00F8554B"/>
    <w:rsid w:val="00F855B2"/>
    <w:rsid w:val="00F85D34"/>
    <w:rsid w:val="00F86656"/>
    <w:rsid w:val="00F867BB"/>
    <w:rsid w:val="00F86B46"/>
    <w:rsid w:val="00F86E94"/>
    <w:rsid w:val="00F87AAF"/>
    <w:rsid w:val="00F87C22"/>
    <w:rsid w:val="00F87E7E"/>
    <w:rsid w:val="00F87F6C"/>
    <w:rsid w:val="00F901F3"/>
    <w:rsid w:val="00F90272"/>
    <w:rsid w:val="00F902E9"/>
    <w:rsid w:val="00F9050B"/>
    <w:rsid w:val="00F9076D"/>
    <w:rsid w:val="00F9204A"/>
    <w:rsid w:val="00F94D11"/>
    <w:rsid w:val="00F95A9A"/>
    <w:rsid w:val="00F95F41"/>
    <w:rsid w:val="00F95FF0"/>
    <w:rsid w:val="00F96349"/>
    <w:rsid w:val="00F96485"/>
    <w:rsid w:val="00F96C75"/>
    <w:rsid w:val="00F971C0"/>
    <w:rsid w:val="00F97650"/>
    <w:rsid w:val="00F97ADA"/>
    <w:rsid w:val="00F97E18"/>
    <w:rsid w:val="00FA09A8"/>
    <w:rsid w:val="00FA09DE"/>
    <w:rsid w:val="00FA0F0E"/>
    <w:rsid w:val="00FA1106"/>
    <w:rsid w:val="00FA1C2B"/>
    <w:rsid w:val="00FA26A2"/>
    <w:rsid w:val="00FA3F22"/>
    <w:rsid w:val="00FA5BA9"/>
    <w:rsid w:val="00FA5F13"/>
    <w:rsid w:val="00FA6BB7"/>
    <w:rsid w:val="00FA6CA4"/>
    <w:rsid w:val="00FA6E4B"/>
    <w:rsid w:val="00FA75A7"/>
    <w:rsid w:val="00FA7998"/>
    <w:rsid w:val="00FA799D"/>
    <w:rsid w:val="00FA7BFA"/>
    <w:rsid w:val="00FB0263"/>
    <w:rsid w:val="00FB064A"/>
    <w:rsid w:val="00FB20D7"/>
    <w:rsid w:val="00FB281A"/>
    <w:rsid w:val="00FB2884"/>
    <w:rsid w:val="00FB4344"/>
    <w:rsid w:val="00FB4AD8"/>
    <w:rsid w:val="00FB501E"/>
    <w:rsid w:val="00FB519B"/>
    <w:rsid w:val="00FB54AB"/>
    <w:rsid w:val="00FB5AD5"/>
    <w:rsid w:val="00FB5C31"/>
    <w:rsid w:val="00FB5C55"/>
    <w:rsid w:val="00FB5D1B"/>
    <w:rsid w:val="00FB63B7"/>
    <w:rsid w:val="00FB65F2"/>
    <w:rsid w:val="00FB6723"/>
    <w:rsid w:val="00FB7443"/>
    <w:rsid w:val="00FB7792"/>
    <w:rsid w:val="00FB7841"/>
    <w:rsid w:val="00FB7ADC"/>
    <w:rsid w:val="00FB7CE0"/>
    <w:rsid w:val="00FC00D4"/>
    <w:rsid w:val="00FC0231"/>
    <w:rsid w:val="00FC0480"/>
    <w:rsid w:val="00FC0F00"/>
    <w:rsid w:val="00FC1B0B"/>
    <w:rsid w:val="00FC1BEC"/>
    <w:rsid w:val="00FC25A9"/>
    <w:rsid w:val="00FC350C"/>
    <w:rsid w:val="00FC390E"/>
    <w:rsid w:val="00FC39CA"/>
    <w:rsid w:val="00FC4292"/>
    <w:rsid w:val="00FC4541"/>
    <w:rsid w:val="00FC49C8"/>
    <w:rsid w:val="00FC57E1"/>
    <w:rsid w:val="00FC58B5"/>
    <w:rsid w:val="00FC6473"/>
    <w:rsid w:val="00FC6D71"/>
    <w:rsid w:val="00FC6F4C"/>
    <w:rsid w:val="00FC7523"/>
    <w:rsid w:val="00FC7AA9"/>
    <w:rsid w:val="00FD0376"/>
    <w:rsid w:val="00FD0DB5"/>
    <w:rsid w:val="00FD19DB"/>
    <w:rsid w:val="00FD2278"/>
    <w:rsid w:val="00FD31DD"/>
    <w:rsid w:val="00FD3820"/>
    <w:rsid w:val="00FD5004"/>
    <w:rsid w:val="00FD50F5"/>
    <w:rsid w:val="00FD5AE3"/>
    <w:rsid w:val="00FD62AA"/>
    <w:rsid w:val="00FD6DA3"/>
    <w:rsid w:val="00FD76E4"/>
    <w:rsid w:val="00FE0159"/>
    <w:rsid w:val="00FE0483"/>
    <w:rsid w:val="00FE04CF"/>
    <w:rsid w:val="00FE0A43"/>
    <w:rsid w:val="00FE106B"/>
    <w:rsid w:val="00FE10AD"/>
    <w:rsid w:val="00FE11A2"/>
    <w:rsid w:val="00FE1576"/>
    <w:rsid w:val="00FE1837"/>
    <w:rsid w:val="00FE191E"/>
    <w:rsid w:val="00FE1CE0"/>
    <w:rsid w:val="00FE267A"/>
    <w:rsid w:val="00FE3FA1"/>
    <w:rsid w:val="00FE4AE2"/>
    <w:rsid w:val="00FE50C1"/>
    <w:rsid w:val="00FE516D"/>
    <w:rsid w:val="00FE59E0"/>
    <w:rsid w:val="00FE5A94"/>
    <w:rsid w:val="00FE5E8A"/>
    <w:rsid w:val="00FE64DD"/>
    <w:rsid w:val="00FE6F0A"/>
    <w:rsid w:val="00FE7B9B"/>
    <w:rsid w:val="00FE7FB2"/>
    <w:rsid w:val="00FF02C4"/>
    <w:rsid w:val="00FF0D71"/>
    <w:rsid w:val="00FF13E4"/>
    <w:rsid w:val="00FF1C79"/>
    <w:rsid w:val="00FF2BA7"/>
    <w:rsid w:val="00FF45F3"/>
    <w:rsid w:val="00FF4B71"/>
    <w:rsid w:val="00FF4C21"/>
    <w:rsid w:val="00FF5293"/>
    <w:rsid w:val="00FF5E67"/>
    <w:rsid w:val="00FF5F8D"/>
    <w:rsid w:val="00FF6BDE"/>
    <w:rsid w:val="00FF735F"/>
    <w:rsid w:val="00FF7F3C"/>
    <w:rsid w:val="05791455"/>
    <w:rsid w:val="06705574"/>
    <w:rsid w:val="0823C877"/>
    <w:rsid w:val="1489700C"/>
    <w:rsid w:val="14FDBB7A"/>
    <w:rsid w:val="1B283FC3"/>
    <w:rsid w:val="1E8BBFEA"/>
    <w:rsid w:val="1FE3CD8C"/>
    <w:rsid w:val="203F47D3"/>
    <w:rsid w:val="23A9D96C"/>
    <w:rsid w:val="2A3F273F"/>
    <w:rsid w:val="2ECE38EB"/>
    <w:rsid w:val="2FE5DA8A"/>
    <w:rsid w:val="313AD54A"/>
    <w:rsid w:val="3185A356"/>
    <w:rsid w:val="382DB8BC"/>
    <w:rsid w:val="39FD07B0"/>
    <w:rsid w:val="3CD3456E"/>
    <w:rsid w:val="3EEE7733"/>
    <w:rsid w:val="416CD6D6"/>
    <w:rsid w:val="43C7D13A"/>
    <w:rsid w:val="442D7760"/>
    <w:rsid w:val="48F6B975"/>
    <w:rsid w:val="4B502A49"/>
    <w:rsid w:val="4D995CA2"/>
    <w:rsid w:val="4DD0DF8D"/>
    <w:rsid w:val="4F8431C0"/>
    <w:rsid w:val="4F90EE6F"/>
    <w:rsid w:val="67585DD4"/>
    <w:rsid w:val="6D09A62E"/>
    <w:rsid w:val="70029671"/>
    <w:rsid w:val="718A6EA9"/>
    <w:rsid w:val="71CEC4D7"/>
    <w:rsid w:val="7402FAA2"/>
    <w:rsid w:val="7693BC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0DBB"/>
  <w15:chartTrackingRefBased/>
  <w15:docId w15:val="{2158D13E-2015-4617-A60D-D8D1BEC5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B1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C07"/>
  </w:style>
  <w:style w:type="paragraph" w:styleId="Footer">
    <w:name w:val="footer"/>
    <w:basedOn w:val="Normal"/>
    <w:link w:val="FooterChar"/>
    <w:uiPriority w:val="99"/>
    <w:unhideWhenUsed/>
    <w:rsid w:val="00896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C07"/>
  </w:style>
  <w:style w:type="paragraph" w:styleId="ListParagraph">
    <w:name w:val="List Paragraph"/>
    <w:basedOn w:val="Normal"/>
    <w:uiPriority w:val="34"/>
    <w:qFormat/>
    <w:rsid w:val="00896C07"/>
    <w:pPr>
      <w:ind w:left="720"/>
      <w:contextualSpacing/>
    </w:pPr>
  </w:style>
  <w:style w:type="paragraph" w:styleId="BalloonText">
    <w:name w:val="Balloon Text"/>
    <w:basedOn w:val="Normal"/>
    <w:link w:val="BalloonTextChar"/>
    <w:uiPriority w:val="99"/>
    <w:semiHidden/>
    <w:unhideWhenUsed/>
    <w:rsid w:val="00896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C07"/>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896C07"/>
    <w:rPr>
      <w:sz w:val="16"/>
      <w:szCs w:val="16"/>
    </w:rPr>
  </w:style>
  <w:style w:type="paragraph" w:styleId="CommentText">
    <w:name w:val="annotation text"/>
    <w:basedOn w:val="Normal"/>
    <w:link w:val="CommentTextChar"/>
    <w:uiPriority w:val="99"/>
    <w:unhideWhenUsed/>
    <w:rsid w:val="00896C07"/>
    <w:pPr>
      <w:spacing w:line="240" w:lineRule="auto"/>
    </w:pPr>
    <w:rPr>
      <w:sz w:val="20"/>
      <w:szCs w:val="20"/>
    </w:rPr>
  </w:style>
  <w:style w:type="character" w:customStyle="1" w:styleId="CommentTextChar">
    <w:name w:val="Comment Text Char"/>
    <w:basedOn w:val="DefaultParagraphFont"/>
    <w:link w:val="CommentText"/>
    <w:uiPriority w:val="99"/>
    <w:rsid w:val="00896C0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96C07"/>
    <w:rPr>
      <w:b/>
      <w:bCs/>
    </w:rPr>
  </w:style>
  <w:style w:type="character" w:customStyle="1" w:styleId="CommentSubjectChar">
    <w:name w:val="Comment Subject Char"/>
    <w:basedOn w:val="CommentTextChar"/>
    <w:link w:val="CommentSubject"/>
    <w:uiPriority w:val="99"/>
    <w:semiHidden/>
    <w:rsid w:val="00896C07"/>
    <w:rPr>
      <w:rFonts w:eastAsiaTheme="minorEastAsia"/>
      <w:b/>
      <w:bCs/>
      <w:sz w:val="20"/>
      <w:szCs w:val="20"/>
    </w:rPr>
  </w:style>
  <w:style w:type="character" w:styleId="Hyperlink">
    <w:name w:val="Hyperlink"/>
    <w:basedOn w:val="DefaultParagraphFont"/>
    <w:uiPriority w:val="99"/>
    <w:unhideWhenUsed/>
    <w:rsid w:val="00896C07"/>
    <w:rPr>
      <w:color w:val="0000FF" w:themeColor="hyperlink"/>
      <w:u w:val="single"/>
    </w:rPr>
  </w:style>
  <w:style w:type="character" w:styleId="FollowedHyperlink">
    <w:name w:val="FollowedHyperlink"/>
    <w:basedOn w:val="DefaultParagraphFont"/>
    <w:uiPriority w:val="99"/>
    <w:semiHidden/>
    <w:unhideWhenUsed/>
    <w:rsid w:val="00896C07"/>
    <w:rPr>
      <w:color w:val="800080" w:themeColor="followedHyperlink"/>
      <w:u w:val="single"/>
    </w:rPr>
  </w:style>
  <w:style w:type="paragraph" w:styleId="BodyText">
    <w:name w:val="Body Text"/>
    <w:basedOn w:val="Normal"/>
    <w:link w:val="BodyTextChar"/>
    <w:uiPriority w:val="99"/>
    <w:rsid w:val="00896C07"/>
    <w:pPr>
      <w:spacing w:after="0" w:line="240" w:lineRule="auto"/>
    </w:pPr>
    <w:rPr>
      <w:rFonts w:eastAsia="Times New Roman" w:cs="Times New Roman"/>
      <w:szCs w:val="20"/>
    </w:rPr>
  </w:style>
  <w:style w:type="character" w:customStyle="1" w:styleId="BodyTextChar">
    <w:name w:val="Body Text Char"/>
    <w:basedOn w:val="DefaultParagraphFont"/>
    <w:link w:val="BodyText"/>
    <w:uiPriority w:val="99"/>
    <w:rsid w:val="00896C07"/>
    <w:rPr>
      <w:rFonts w:ascii="Times New Roman" w:eastAsia="Times New Roman" w:hAnsi="Times New Roman" w:cs="Times New Roman"/>
      <w:sz w:val="24"/>
      <w:szCs w:val="20"/>
    </w:rPr>
  </w:style>
  <w:style w:type="paragraph" w:styleId="BodyTextFirstIndent">
    <w:name w:val="Body Text First Indent"/>
    <w:basedOn w:val="BodyText"/>
    <w:link w:val="BodyTextFirstIndentChar"/>
    <w:uiPriority w:val="99"/>
    <w:unhideWhenUsed/>
    <w:rsid w:val="00896C07"/>
    <w:pPr>
      <w:spacing w:after="200" w:line="276" w:lineRule="auto"/>
      <w:ind w:firstLine="360"/>
    </w:pPr>
    <w:rPr>
      <w:rFonts w:asciiTheme="minorHAnsi" w:eastAsiaTheme="minorEastAsia" w:hAnsiTheme="minorHAnsi" w:cstheme="minorBidi"/>
      <w:sz w:val="22"/>
      <w:szCs w:val="22"/>
    </w:rPr>
  </w:style>
  <w:style w:type="character" w:customStyle="1" w:styleId="BodyTextFirstIndentChar">
    <w:name w:val="Body Text First Indent Char"/>
    <w:basedOn w:val="BodyTextChar"/>
    <w:link w:val="BodyTextFirstIndent"/>
    <w:uiPriority w:val="99"/>
    <w:rsid w:val="00896C07"/>
    <w:rPr>
      <w:rFonts w:ascii="Times New Roman" w:eastAsiaTheme="minorEastAsia" w:hAnsi="Times New Roman" w:cs="Times New Roman"/>
      <w:sz w:val="24"/>
      <w:szCs w:val="20"/>
    </w:rPr>
  </w:style>
  <w:style w:type="paragraph" w:styleId="FootnoteText">
    <w:name w:val="footnote text"/>
    <w:basedOn w:val="Normal"/>
    <w:link w:val="FootnoteTextChar"/>
    <w:uiPriority w:val="99"/>
    <w:semiHidden/>
    <w:unhideWhenUsed/>
    <w:rsid w:val="00896C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6C07"/>
    <w:rPr>
      <w:rFonts w:eastAsiaTheme="minorEastAsia"/>
      <w:sz w:val="20"/>
      <w:szCs w:val="20"/>
    </w:rPr>
  </w:style>
  <w:style w:type="character" w:styleId="FootnoteReference">
    <w:name w:val="footnote reference"/>
    <w:basedOn w:val="DefaultParagraphFont"/>
    <w:uiPriority w:val="99"/>
    <w:semiHidden/>
    <w:unhideWhenUsed/>
    <w:rsid w:val="00896C07"/>
    <w:rPr>
      <w:vertAlign w:val="superscript"/>
    </w:rPr>
  </w:style>
  <w:style w:type="table" w:styleId="TableGrid">
    <w:name w:val="Table Grid"/>
    <w:basedOn w:val="TableNormal"/>
    <w:uiPriority w:val="59"/>
    <w:rsid w:val="0089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896C07"/>
    <w:rPr>
      <w:color w:val="605E5C"/>
      <w:shd w:val="clear" w:color="auto" w:fill="E1DFDD"/>
    </w:rPr>
  </w:style>
  <w:style w:type="character" w:styleId="Mention">
    <w:name w:val="Mention"/>
    <w:basedOn w:val="DefaultParagraphFont"/>
    <w:uiPriority w:val="99"/>
    <w:unhideWhenUsed/>
    <w:rsid w:val="00896C07"/>
    <w:rPr>
      <w:color w:val="2B579A"/>
      <w:shd w:val="clear" w:color="auto" w:fill="E1DFDD"/>
    </w:rPr>
  </w:style>
  <w:style w:type="paragraph" w:customStyle="1" w:styleId="paragraph">
    <w:name w:val="paragraph"/>
    <w:basedOn w:val="Normal"/>
    <w:rsid w:val="00896C07"/>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896C07"/>
  </w:style>
  <w:style w:type="character" w:customStyle="1" w:styleId="eop">
    <w:name w:val="eop"/>
    <w:basedOn w:val="DefaultParagraphFont"/>
    <w:rsid w:val="00896C07"/>
  </w:style>
  <w:style w:type="paragraph" w:styleId="Revision">
    <w:name w:val="Revision"/>
    <w:hidden/>
    <w:uiPriority w:val="99"/>
    <w:semiHidden/>
    <w:rsid w:val="00896C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44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795bcd1-ae01-4e3a-8bd8-4ff904f86d07">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2B9238EF93EF419B87A80C6BE6F4A2" ma:contentTypeVersion="6" ma:contentTypeDescription="Create a new document." ma:contentTypeScope="" ma:versionID="1dc4479b98634c1692f77a3fa521c8eb">
  <xsd:schema xmlns:xsd="http://www.w3.org/2001/XMLSchema" xmlns:xs="http://www.w3.org/2001/XMLSchema" xmlns:p="http://schemas.microsoft.com/office/2006/metadata/properties" xmlns:ns2="f703c670-b3e5-4cd1-8905-33cd0be3e89b" xmlns:ns3="6795bcd1-ae01-4e3a-8bd8-4ff904f86d07" targetNamespace="http://schemas.microsoft.com/office/2006/metadata/properties" ma:root="true" ma:fieldsID="2eaa0fc40ddf25718e6d7315b46b59f6" ns2:_="" ns3:_="">
    <xsd:import namespace="f703c670-b3e5-4cd1-8905-33cd0be3e89b"/>
    <xsd:import namespace="6795bcd1-ae01-4e3a-8bd8-4ff904f86d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3c670-b3e5-4cd1-8905-33cd0be3e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5bcd1-ae01-4e3a-8bd8-4ff904f86d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A3035B-DC94-41FF-B182-2638B925B70D}">
  <ds:schemaRefs>
    <ds:schemaRef ds:uri="http://schemas.microsoft.com/office/2006/documentManagement/types"/>
    <ds:schemaRef ds:uri="f703c670-b3e5-4cd1-8905-33cd0be3e89b"/>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6795bcd1-ae01-4e3a-8bd8-4ff904f86d07"/>
    <ds:schemaRef ds:uri="http://www.w3.org/XML/1998/namespace"/>
  </ds:schemaRefs>
</ds:datastoreItem>
</file>

<file path=customXml/itemProps2.xml><?xml version="1.0" encoding="utf-8"?>
<ds:datastoreItem xmlns:ds="http://schemas.openxmlformats.org/officeDocument/2006/customXml" ds:itemID="{73A43BBE-6E00-4C16-9DD6-5ED4C43FBAB5}">
  <ds:schemaRefs>
    <ds:schemaRef ds:uri="http://schemas.openxmlformats.org/officeDocument/2006/bibliography"/>
  </ds:schemaRefs>
</ds:datastoreItem>
</file>

<file path=customXml/itemProps3.xml><?xml version="1.0" encoding="utf-8"?>
<ds:datastoreItem xmlns:ds="http://schemas.openxmlformats.org/officeDocument/2006/customXml" ds:itemID="{298554CF-2863-4D5B-ACBE-2E485195FF95}">
  <ds:schemaRefs>
    <ds:schemaRef ds:uri="http://schemas.microsoft.com/sharepoint/v3/contenttype/forms"/>
  </ds:schemaRefs>
</ds:datastoreItem>
</file>

<file path=customXml/itemProps4.xml><?xml version="1.0" encoding="utf-8"?>
<ds:datastoreItem xmlns:ds="http://schemas.openxmlformats.org/officeDocument/2006/customXml" ds:itemID="{D391A094-9B38-4BA1-A73D-4CE9F15DA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3c670-b3e5-4cd1-8905-33cd0be3e89b"/>
    <ds:schemaRef ds:uri="6795bcd1-ae01-4e3a-8bd8-4ff904f86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3184</Words>
  <Characters>18150</Characters>
  <Application>Microsoft Office Word</Application>
  <DocSecurity>0</DocSecurity>
  <Lines>151</Lines>
  <Paragraphs>42</Paragraphs>
  <ScaleCrop>false</ScaleCrop>
  <Company>Entergy Corporation</Company>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PHELPS, APRIL S</dc:creator>
  <cp:keywords/>
  <dc:description/>
  <cp:lastModifiedBy>DeBose, Samuel</cp:lastModifiedBy>
  <cp:revision>5</cp:revision>
  <dcterms:created xsi:type="dcterms:W3CDTF">2024-02-16T20:17:00Z</dcterms:created>
  <dcterms:modified xsi:type="dcterms:W3CDTF">2024-05-16T18:35:00Z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0x010100112B9238EF93EF419B87A80C6BE6F4A2</vt:lpwstr>
  </property>
  <property fmtid="{D5CDD505-2E9C-101B-9397-08002B2CF9AE}" pid="3" name="MSIP_Label_4391f082-e357-48ae-be1c-7e151bab59c6_Enabled">
    <vt:lpwstr>true</vt:lpwstr>
  </property>
  <property fmtid="{D5CDD505-2E9C-101B-9397-08002B2CF9AE}" pid="4" name="MSIP_Label_4391f082-e357-48ae-be1c-7e151bab59c6_Method">
    <vt:lpwstr>Standard</vt:lpwstr>
  </property>
  <property fmtid="{D5CDD505-2E9C-101B-9397-08002B2CF9AE}" pid="5" name="MSIP_Label_4391f082-e357-48ae-be1c-7e151bab59c6_Name">
    <vt:lpwstr>4391f082-e357-48ae-be1c-7e151bab59c6</vt:lpwstr>
  </property>
  <property fmtid="{D5CDD505-2E9C-101B-9397-08002B2CF9AE}" pid="6" name="MSIP_Label_4391f082-e357-48ae-be1c-7e151bab59c6_SiteId">
    <vt:lpwstr>e0c13469-6a2d-4ac3-835b-8ec9ed03c9a7</vt:lpwstr>
  </property>
  <property fmtid="{D5CDD505-2E9C-101B-9397-08002B2CF9AE}" pid="7" name="MSIP_Label_4391f082-e357-48ae-be1c-7e151bab59c6_ContentBits">
    <vt:lpwstr>0</vt:lpwstr>
  </property>
  <property fmtid="{D5CDD505-2E9C-101B-9397-08002B2CF9AE}" pid="8" name="AuthorIds_UIVersion_512">
    <vt:lpwstr>23</vt:lpwstr>
  </property>
  <property fmtid="{D5CDD505-2E9C-101B-9397-08002B2CF9AE}" pid="9" name="MSIP_Label_4391f082-e357-48ae-be1c-7e151bab59c6_SetDate">
    <vt:lpwstr>2021-01-14T22:46:15Z</vt:lpwstr>
  </property>
  <property fmtid="{D5CDD505-2E9C-101B-9397-08002B2CF9AE}" pid="10" name="MSIP_Label_4391f082-e357-48ae-be1c-7e151bab59c6_ActionId">
    <vt:lpwstr>069ea019-bddb-4335-8bdd-8d09810e4c99</vt:lpwstr>
  </property>
  <property fmtid="{D5CDD505-2E9C-101B-9397-08002B2CF9AE}" pid="11" name="Order">
    <vt:r8>5800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