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DEBF" w14:textId="48CD84B5" w:rsidR="00056665" w:rsidRDefault="00C940EA" w:rsidP="0005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August 4</w:t>
      </w:r>
      <w:r w:rsidR="00056665">
        <w:rPr>
          <w:rFonts w:ascii="Times New Roman" w:hAnsi="Times New Roman" w:cs="Times New Roman"/>
          <w:b/>
          <w:bCs/>
          <w:sz w:val="23"/>
          <w:szCs w:val="23"/>
        </w:rPr>
        <w:t>, 2021</w:t>
      </w:r>
    </w:p>
    <w:p w14:paraId="47E3370E" w14:textId="45BBB53D" w:rsidR="00056665" w:rsidRDefault="00056665" w:rsidP="0005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2021 E</w:t>
      </w:r>
      <w:r>
        <w:rPr>
          <w:rFonts w:ascii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Renewables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RFP</w:t>
      </w:r>
    </w:p>
    <w:p w14:paraId="7B755D9F" w14:textId="166D5DAD" w:rsidR="00056665" w:rsidRDefault="00056665" w:rsidP="0005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Bidders Conference </w:t>
      </w:r>
      <w:r>
        <w:rPr>
          <w:rFonts w:ascii="Times New Roman" w:hAnsi="Times New Roman" w:cs="Times New Roman"/>
          <w:b/>
          <w:bCs/>
          <w:sz w:val="24"/>
          <w:szCs w:val="24"/>
        </w:rPr>
        <w:t>Schedule and Reg</w:t>
      </w:r>
      <w:r w:rsidR="00C940EA">
        <w:rPr>
          <w:rFonts w:ascii="Times New Roman" w:hAnsi="Times New Roman" w:cs="Times New Roman"/>
          <w:b/>
          <w:bCs/>
          <w:sz w:val="24"/>
          <w:szCs w:val="24"/>
        </w:rPr>
        <w:t>istration</w:t>
      </w:r>
    </w:p>
    <w:p w14:paraId="64189F7B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414D" w14:textId="60958B94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Bidders Conference is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scheduled for August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8, 2021. 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encourages bidders to submit RFP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 they desire to have addressed at the Bidders Conference in writing to the Bid Event Coordinator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via the RFP inbox (</w:t>
      </w:r>
      <w:r>
        <w:rPr>
          <w:rFonts w:ascii="Times New Roman" w:hAnsi="Times New Roman" w:cs="Times New Roman"/>
          <w:color w:val="0000FF"/>
          <w:sz w:val="24"/>
          <w:szCs w:val="24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</w:rPr>
        <w:t>al</w:t>
      </w:r>
      <w:r>
        <w:rPr>
          <w:rFonts w:ascii="Times New Roman" w:hAnsi="Times New Roman" w:cs="Times New Roman"/>
          <w:color w:val="0000FF"/>
          <w:sz w:val="24"/>
          <w:szCs w:val="24"/>
        </w:rPr>
        <w:t>rfp@entergy.com</w:t>
      </w:r>
      <w:r>
        <w:rPr>
          <w:rFonts w:ascii="Times New Roman" w:hAnsi="Times New Roman" w:cs="Times New Roman"/>
          <w:color w:val="000000"/>
          <w:sz w:val="24"/>
          <w:szCs w:val="24"/>
        </w:rPr>
        <w:t>) and the Independent Monitor via email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MerrimackIM@merrimackenergy.com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in advance of the Bidders Conference. </w:t>
      </w:r>
    </w:p>
    <w:p w14:paraId="4D368B33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07548" w14:textId="694811F3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order to allow 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 and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 w:cs="Times New Roman"/>
          <w:color w:val="000000"/>
          <w:sz w:val="24"/>
          <w:szCs w:val="24"/>
        </w:rPr>
        <w:t>adequate time to prepare their responses for presentation at the Bidders Conference, we ask that questions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submitted no later than </w:t>
      </w:r>
      <w:r>
        <w:rPr>
          <w:rFonts w:ascii="Times New Roman" w:hAnsi="Times New Roman" w:cs="Times New Roman"/>
          <w:color w:val="000000"/>
          <w:sz w:val="24"/>
          <w:szCs w:val="24"/>
        </w:rPr>
        <w:t>August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2021. Questions submitted after </w:t>
      </w:r>
      <w:r>
        <w:rPr>
          <w:rFonts w:ascii="Times New Roman" w:hAnsi="Times New Roman" w:cs="Times New Roman"/>
          <w:color w:val="000000"/>
          <w:sz w:val="24"/>
          <w:szCs w:val="24"/>
        </w:rPr>
        <w:t>August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, 2021, may not be addressed during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Bidders Conference. However, written responses to questions not addressed during the conference will be</w:t>
      </w:r>
    </w:p>
    <w:p w14:paraId="310609C3" w14:textId="45CE972B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and, subject to limited exceptions, posted on the RFP website’s “QA” section, along with those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addressed during the conference.</w:t>
      </w:r>
    </w:p>
    <w:p w14:paraId="218A330D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14C37" w14:textId="4DD538D0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Logistical information concerning the Bidders Conference is provided below:</w:t>
      </w:r>
    </w:p>
    <w:p w14:paraId="07F15B28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5B3AB" w14:textId="3446494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8, 2021</w:t>
      </w:r>
    </w:p>
    <w:p w14:paraId="3E8A9138" w14:textId="690B8FE1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 a.m. – 11: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a.m. CPT</w:t>
      </w:r>
    </w:p>
    <w:p w14:paraId="64F1F2F9" w14:textId="7B9B8B05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Dial-in/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 Information: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Will be provided upon bidder registration.</w:t>
      </w:r>
    </w:p>
    <w:p w14:paraId="19312851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213EC67" w14:textId="132B7143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Bidders are strongly encouraged (but not required) to participate in the Bidders Conference. After the conference,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ESL will post the written materials presented during the Bidders Conference to the RFP website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61209B" w14:textId="11B21DF0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6" w:tgtFrame="_blank" w:history="1">
        <w:r w:rsidRPr="00056665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https://www.entergy-arkansas.com/rfp/energy_capacity/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The posted materials may</w:t>
      </w:r>
    </w:p>
    <w:p w14:paraId="3A62400D" w14:textId="3BA44CEA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duplicate all of the information made available at the Bidders Conference. In addition, 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will provide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written responses to all questions submitted before, during and after the Bidders Conference and will post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 and answers on the RFP website under the QA tab.</w:t>
      </w:r>
    </w:p>
    <w:p w14:paraId="2927916A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0ECF3" w14:textId="18D59A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ESL requests that participating organizations register for the Bidders Conference with the Bid Event Coordinator,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electronic mail, no later than </w:t>
      </w:r>
      <w:r>
        <w:rPr>
          <w:rFonts w:ascii="Times New Roman" w:hAnsi="Times New Roman" w:cs="Times New Roman"/>
          <w:color w:val="000000"/>
          <w:sz w:val="24"/>
          <w:szCs w:val="24"/>
        </w:rPr>
        <w:t>August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, 2021, via the RFP inbox (</w:t>
      </w:r>
      <w:r>
        <w:rPr>
          <w:rFonts w:ascii="Times New Roman" w:hAnsi="Times New Roman" w:cs="Times New Roman"/>
          <w:color w:val="0000FF"/>
          <w:sz w:val="24"/>
          <w:szCs w:val="24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</w:rPr>
        <w:t>al</w:t>
      </w:r>
      <w:r>
        <w:rPr>
          <w:rFonts w:ascii="Times New Roman" w:hAnsi="Times New Roman" w:cs="Times New Roman"/>
          <w:color w:val="0000FF"/>
          <w:sz w:val="24"/>
          <w:szCs w:val="24"/>
        </w:rPr>
        <w:t>rfp@entergy.com</w:t>
      </w:r>
      <w:r>
        <w:rPr>
          <w:rFonts w:ascii="Times New Roman" w:hAnsi="Times New Roman" w:cs="Times New Roman"/>
          <w:color w:val="000000"/>
          <w:sz w:val="24"/>
          <w:szCs w:val="24"/>
        </w:rPr>
        <w:t>). The registration notice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specify the name of the participating organization, as well as the name, title, and contact telephone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number(s) of each individual representing the participating organization during the Bidders Conference. Once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Bid Event Coordinator receives a registration notice for a conference participant, the Bid Event Coordinator</w:t>
      </w:r>
    </w:p>
    <w:p w14:paraId="7CF15A11" w14:textId="0F68EAAD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will provide the dial-in/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meeting details to the registered participant(s). </w:t>
      </w:r>
    </w:p>
    <w:p w14:paraId="27021E30" w14:textId="77777777" w:rsidR="00056665" w:rsidRDefault="00056665" w:rsidP="0005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A2417" w14:textId="52193829" w:rsidR="003E2F1B" w:rsidRDefault="00056665" w:rsidP="00056665">
      <w:r>
        <w:rPr>
          <w:rFonts w:ascii="Times New Roman" w:hAnsi="Times New Roman" w:cs="Times New Roman"/>
          <w:color w:val="000000"/>
          <w:sz w:val="24"/>
          <w:szCs w:val="24"/>
        </w:rPr>
        <w:t>Please monitor the RFP website for further information. Thank you for your interest in the RFP.</w:t>
      </w:r>
    </w:p>
    <w:sectPr w:rsidR="003E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A9FE" w14:textId="77777777" w:rsidR="00C940EA" w:rsidRDefault="00C940EA" w:rsidP="00C940EA">
      <w:pPr>
        <w:spacing w:after="0" w:line="240" w:lineRule="auto"/>
      </w:pPr>
      <w:r>
        <w:separator/>
      </w:r>
    </w:p>
  </w:endnote>
  <w:endnote w:type="continuationSeparator" w:id="0">
    <w:p w14:paraId="5196A88A" w14:textId="77777777" w:rsidR="00C940EA" w:rsidRDefault="00C940EA" w:rsidP="00C9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7595F" w14:textId="77777777" w:rsidR="00C940EA" w:rsidRDefault="00C940EA" w:rsidP="00C940EA">
      <w:pPr>
        <w:spacing w:after="0" w:line="240" w:lineRule="auto"/>
      </w:pPr>
      <w:r>
        <w:separator/>
      </w:r>
    </w:p>
  </w:footnote>
  <w:footnote w:type="continuationSeparator" w:id="0">
    <w:p w14:paraId="4A78715A" w14:textId="77777777" w:rsidR="00C940EA" w:rsidRDefault="00C940EA" w:rsidP="00C9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65"/>
    <w:rsid w:val="00056665"/>
    <w:rsid w:val="003E2F1B"/>
    <w:rsid w:val="00C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3A94C"/>
  <w15:chartTrackingRefBased/>
  <w15:docId w15:val="{A223DE45-A9C3-42FF-ABBF-FFD0712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5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tergy-arkansas.com/rfp/energy_capaci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MISTY</dc:creator>
  <cp:keywords/>
  <dc:description/>
  <cp:lastModifiedBy>HARRIS, MISTY</cp:lastModifiedBy>
  <cp:revision>1</cp:revision>
  <dcterms:created xsi:type="dcterms:W3CDTF">2021-08-04T17:08:00Z</dcterms:created>
  <dcterms:modified xsi:type="dcterms:W3CDTF">2021-08-04T17:35:00Z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2021-08-04T17:08:41Z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0f04da65-afa4-4103-8b2f-7cf27d148418</vt:lpwstr>
  </property>
  <property fmtid="{D5CDD505-2E9C-101B-9397-08002B2CF9AE}" pid="8" name="MSIP_Label_4391f082-e357-48ae-be1c-7e151bab59c6_ContentBits">
    <vt:lpwstr>0</vt:lpwstr>
  </property>
</Properties>
</file>