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5ECE" w14:textId="77777777" w:rsidR="00784BC5" w:rsidRDefault="00784BC5" w:rsidP="00784BC5">
      <w:pPr>
        <w:rPr>
          <w:rFonts w:ascii="Arial" w:hAnsi="Arial" w:cs="Arial"/>
        </w:rPr>
      </w:pPr>
    </w:p>
    <w:p w14:paraId="12A4DDDB" w14:textId="652FD9D1" w:rsidR="00784BC5" w:rsidRDefault="00883416" w:rsidP="00784BC5">
      <w:pPr>
        <w:pStyle w:val="CoverLogo"/>
        <w:spacing w:after="0"/>
        <w:rPr>
          <w:rFonts w:ascii="Arial" w:hAnsi="Arial" w:cs="Arial"/>
        </w:rPr>
      </w:pPr>
      <w:r>
        <w:rPr>
          <w:noProof/>
        </w:rPr>
        <w:drawing>
          <wp:inline distT="0" distB="0" distL="0" distR="0" wp14:anchorId="77C415D1" wp14:editId="3885EC89">
            <wp:extent cx="2104136" cy="526034"/>
            <wp:effectExtent l="0" t="0" r="0" b="7620"/>
            <wp:docPr id="11" name="Graphic 10">
              <a:extLst xmlns:a="http://schemas.openxmlformats.org/drawingml/2006/main">
                <a:ext uri="{FF2B5EF4-FFF2-40B4-BE49-F238E27FC236}">
                  <a16:creationId xmlns:a16="http://schemas.microsoft.com/office/drawing/2014/main" id="{7A17DE22-3FA2-0D4E-907A-4949F902FD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7A17DE22-3FA2-0D4E-907A-4949F902FD34}"/>
                        </a:ext>
                      </a:extLst>
                    </pic:cNvPr>
                    <pic:cNvPicPr>
                      <a:picLocks noChangeAspect="1"/>
                    </pic:cNvPicPr>
                  </pic:nvPicPr>
                  <pic:blipFill>
                    <a:blip r:embed="rId9" cstate="screen">
                      <a:extLst>
                        <a:ext uri="{28A0092B-C50C-407E-A947-70E740481C1C}">
                          <a14:useLocalDpi xmlns:a14="http://schemas.microsoft.com/office/drawing/2010/main"/>
                        </a:ext>
                        <a:ext uri="{96DAC541-7B7A-43D3-8B79-37D633B846F1}">
                          <asvg:svgBlip xmlns:asvg="http://schemas.microsoft.com/office/drawing/2016/SVG/main" r:embed="rId10"/>
                        </a:ext>
                      </a:extLst>
                    </a:blip>
                    <a:stretch>
                      <a:fillRect/>
                    </a:stretch>
                  </pic:blipFill>
                  <pic:spPr>
                    <a:xfrm>
                      <a:off x="0" y="0"/>
                      <a:ext cx="2104136" cy="526034"/>
                    </a:xfrm>
                    <a:prstGeom prst="rect">
                      <a:avLst/>
                    </a:prstGeom>
                  </pic:spPr>
                </pic:pic>
              </a:graphicData>
            </a:graphic>
          </wp:inline>
        </w:drawing>
      </w:r>
    </w:p>
    <w:p w14:paraId="59DFC5F1" w14:textId="77777777" w:rsidR="00784BC5" w:rsidRDefault="00784BC5" w:rsidP="00784BC5">
      <w:pPr>
        <w:pStyle w:val="CoverLogo"/>
        <w:spacing w:after="0"/>
        <w:rPr>
          <w:rFonts w:ascii="Arial" w:hAnsi="Arial" w:cs="Arial"/>
        </w:rPr>
      </w:pPr>
    </w:p>
    <w:p w14:paraId="78B98EE8" w14:textId="77777777" w:rsidR="00784BC5" w:rsidRDefault="00784BC5" w:rsidP="00784BC5">
      <w:pPr>
        <w:pStyle w:val="CoverLogo"/>
        <w:spacing w:after="0"/>
        <w:rPr>
          <w:rFonts w:ascii="Arial" w:hAnsi="Arial" w:cs="Arial"/>
        </w:rPr>
      </w:pPr>
    </w:p>
    <w:p w14:paraId="01AC4AC1" w14:textId="77777777" w:rsidR="00784BC5" w:rsidRDefault="00784BC5" w:rsidP="00784BC5">
      <w:pPr>
        <w:pStyle w:val="CoverLogo"/>
        <w:spacing w:after="0"/>
        <w:rPr>
          <w:rFonts w:ascii="Arial" w:hAnsi="Arial" w:cs="Arial"/>
        </w:rPr>
      </w:pPr>
    </w:p>
    <w:p w14:paraId="49BC73F4" w14:textId="77777777" w:rsidR="00784BC5" w:rsidRDefault="00784BC5" w:rsidP="00784BC5">
      <w:pPr>
        <w:pStyle w:val="CoverLogo"/>
        <w:spacing w:after="0"/>
        <w:rPr>
          <w:rFonts w:ascii="Arial" w:hAnsi="Arial" w:cs="Arial"/>
        </w:rPr>
      </w:pPr>
    </w:p>
    <w:p w14:paraId="5DB92711" w14:textId="02BB53C5" w:rsidR="00784BC5" w:rsidRDefault="00784BC5" w:rsidP="7DD04F44">
      <w:pPr>
        <w:pStyle w:val="Date"/>
        <w:spacing w:after="0"/>
        <w:jc w:val="center"/>
        <w:rPr>
          <w:rFonts w:ascii="Tahoma" w:hAnsi="Tahoma" w:cs="Tahoma"/>
          <w:b/>
          <w:bCs/>
          <w:i/>
          <w:iCs/>
          <w:color w:val="000000" w:themeColor="text1"/>
          <w:sz w:val="56"/>
          <w:szCs w:val="56"/>
        </w:rPr>
      </w:pPr>
      <w:r w:rsidRPr="7DD04F44">
        <w:rPr>
          <w:rFonts w:ascii="Tahoma" w:hAnsi="Tahoma" w:cs="Tahoma"/>
          <w:b/>
          <w:bCs/>
          <w:i/>
          <w:iCs/>
          <w:color w:val="000000" w:themeColor="text1"/>
          <w:sz w:val="56"/>
          <w:szCs w:val="56"/>
        </w:rPr>
        <w:t>Appendix D</w:t>
      </w:r>
      <w:r w:rsidR="00933031" w:rsidRPr="7DD04F44">
        <w:rPr>
          <w:rFonts w:ascii="Tahoma" w:hAnsi="Tahoma" w:cs="Tahoma"/>
          <w:b/>
          <w:bCs/>
          <w:i/>
          <w:iCs/>
          <w:color w:val="000000" w:themeColor="text1"/>
          <w:sz w:val="56"/>
          <w:szCs w:val="56"/>
        </w:rPr>
        <w:t xml:space="preserve"> 1&amp;2</w:t>
      </w:r>
      <w:r w:rsidRPr="7DD04F44">
        <w:rPr>
          <w:rFonts w:ascii="Tahoma" w:hAnsi="Tahoma" w:cs="Tahoma"/>
          <w:b/>
          <w:bCs/>
          <w:i/>
          <w:iCs/>
          <w:color w:val="000000" w:themeColor="text1"/>
          <w:sz w:val="56"/>
          <w:szCs w:val="56"/>
        </w:rPr>
        <w:t xml:space="preserve"> Attachment F </w:t>
      </w:r>
    </w:p>
    <w:p w14:paraId="231C9656" w14:textId="55CDB5A2" w:rsidR="00784BC5" w:rsidRDefault="00784BC5" w:rsidP="00784BC5">
      <w:pPr>
        <w:pStyle w:val="Date"/>
        <w:spacing w:after="0"/>
        <w:jc w:val="center"/>
        <w:rPr>
          <w:rFonts w:ascii="Tahoma" w:hAnsi="Tahoma" w:cs="Tahoma"/>
          <w:b/>
          <w:bCs/>
          <w:i/>
          <w:iCs/>
          <w:color w:val="000000" w:themeColor="text1"/>
          <w:sz w:val="56"/>
          <w:szCs w:val="56"/>
        </w:rPr>
      </w:pPr>
      <w:r>
        <w:rPr>
          <w:rFonts w:ascii="Tahoma" w:hAnsi="Tahoma" w:cs="Tahoma"/>
          <w:b/>
          <w:bCs/>
          <w:i/>
          <w:iCs/>
          <w:color w:val="000000" w:themeColor="text1"/>
          <w:sz w:val="56"/>
          <w:szCs w:val="56"/>
        </w:rPr>
        <w:t xml:space="preserve">Form of Credit Certification </w:t>
      </w:r>
    </w:p>
    <w:p w14:paraId="1AC02EF2" w14:textId="77777777" w:rsidR="00784BC5" w:rsidRDefault="00784BC5" w:rsidP="00784BC5">
      <w:pPr>
        <w:pStyle w:val="Date"/>
        <w:spacing w:after="0"/>
        <w:jc w:val="center"/>
        <w:rPr>
          <w:rFonts w:ascii="Tahoma" w:hAnsi="Tahoma" w:cs="Tahoma"/>
          <w:b/>
          <w:bCs/>
          <w:i/>
          <w:iCs/>
          <w:color w:val="000000" w:themeColor="text1"/>
          <w:sz w:val="56"/>
          <w:szCs w:val="56"/>
        </w:rPr>
      </w:pPr>
    </w:p>
    <w:p w14:paraId="59D5BB40" w14:textId="77777777" w:rsidR="00784BC5" w:rsidRDefault="00784BC5" w:rsidP="00784BC5">
      <w:pPr>
        <w:pStyle w:val="Date"/>
        <w:spacing w:after="0"/>
        <w:jc w:val="center"/>
        <w:rPr>
          <w:rFonts w:ascii="Tahoma" w:hAnsi="Tahoma" w:cs="Tahoma"/>
          <w:b/>
          <w:bCs/>
          <w:i/>
          <w:iCs/>
          <w:color w:val="000000" w:themeColor="text1"/>
          <w:sz w:val="56"/>
          <w:szCs w:val="56"/>
        </w:rPr>
      </w:pPr>
      <w:r>
        <w:rPr>
          <w:rFonts w:ascii="Tahoma" w:hAnsi="Tahoma" w:cs="Tahoma"/>
          <w:b/>
          <w:bCs/>
          <w:i/>
          <w:iCs/>
          <w:color w:val="000000" w:themeColor="text1"/>
          <w:sz w:val="56"/>
          <w:szCs w:val="56"/>
        </w:rPr>
        <w:t>for</w:t>
      </w:r>
    </w:p>
    <w:p w14:paraId="777D6F12" w14:textId="77777777" w:rsidR="00784BC5" w:rsidRPr="001F24F0" w:rsidRDefault="00784BC5" w:rsidP="00784BC5"/>
    <w:p w14:paraId="221B0A2A" w14:textId="77777777" w:rsidR="00784BC5" w:rsidRPr="00BE5E28" w:rsidRDefault="00784BC5" w:rsidP="00784BC5">
      <w:pPr>
        <w:pStyle w:val="Date"/>
        <w:spacing w:after="0"/>
        <w:jc w:val="center"/>
        <w:rPr>
          <w:rFonts w:ascii="Tahoma" w:hAnsi="Tahoma" w:cs="Tahoma"/>
          <w:b/>
          <w:bCs/>
          <w:i/>
          <w:iCs/>
          <w:sz w:val="56"/>
          <w:szCs w:val="56"/>
        </w:rPr>
      </w:pPr>
      <w:r w:rsidRPr="19D1628B">
        <w:rPr>
          <w:rFonts w:ascii="Tahoma" w:hAnsi="Tahoma" w:cs="Tahoma"/>
          <w:b/>
          <w:bCs/>
          <w:i/>
          <w:iCs/>
          <w:color w:val="000000" w:themeColor="text1"/>
          <w:sz w:val="56"/>
          <w:szCs w:val="56"/>
        </w:rPr>
        <w:t>202</w:t>
      </w:r>
      <w:r>
        <w:rPr>
          <w:rFonts w:ascii="Tahoma" w:hAnsi="Tahoma" w:cs="Tahoma"/>
          <w:b/>
          <w:bCs/>
          <w:i/>
          <w:iCs/>
          <w:color w:val="000000" w:themeColor="text1"/>
          <w:sz w:val="56"/>
          <w:szCs w:val="56"/>
        </w:rPr>
        <w:t>2</w:t>
      </w:r>
      <w:r w:rsidRPr="19D1628B">
        <w:rPr>
          <w:rFonts w:ascii="Tahoma" w:hAnsi="Tahoma" w:cs="Tahoma"/>
          <w:b/>
          <w:bCs/>
          <w:i/>
          <w:iCs/>
          <w:color w:val="000000" w:themeColor="text1"/>
          <w:sz w:val="56"/>
          <w:szCs w:val="56"/>
        </w:rPr>
        <w:t xml:space="preserve"> </w:t>
      </w:r>
      <w:r w:rsidRPr="19D1628B">
        <w:rPr>
          <w:rFonts w:ascii="Tahoma" w:hAnsi="Tahoma" w:cs="Tahoma"/>
          <w:b/>
          <w:bCs/>
          <w:i/>
          <w:iCs/>
          <w:sz w:val="56"/>
          <w:szCs w:val="56"/>
        </w:rPr>
        <w:t>Request for Proposals</w:t>
      </w:r>
    </w:p>
    <w:p w14:paraId="0261B438" w14:textId="77777777" w:rsidR="00784BC5" w:rsidRDefault="00784BC5" w:rsidP="00784BC5">
      <w:pPr>
        <w:pStyle w:val="Date"/>
        <w:spacing w:after="0"/>
        <w:jc w:val="center"/>
        <w:rPr>
          <w:rFonts w:ascii="Tahoma" w:hAnsi="Tahoma" w:cs="Tahoma"/>
          <w:b/>
          <w:bCs/>
          <w:i/>
          <w:iCs/>
          <w:color w:val="000000"/>
          <w:sz w:val="56"/>
          <w:szCs w:val="56"/>
        </w:rPr>
      </w:pPr>
      <w:r w:rsidRPr="009E67D9">
        <w:rPr>
          <w:rFonts w:ascii="Tahoma" w:hAnsi="Tahoma"/>
          <w:b/>
          <w:i/>
          <w:color w:val="000000"/>
          <w:sz w:val="56"/>
        </w:rPr>
        <w:t xml:space="preserve">for </w:t>
      </w:r>
    </w:p>
    <w:p w14:paraId="794B7C57" w14:textId="77777777" w:rsidR="00784BC5" w:rsidRDefault="00784BC5" w:rsidP="00784BC5">
      <w:pPr>
        <w:pStyle w:val="Date"/>
        <w:spacing w:after="0"/>
        <w:jc w:val="center"/>
        <w:rPr>
          <w:rFonts w:ascii="Tahoma" w:hAnsi="Tahoma" w:cs="Tahoma"/>
          <w:b/>
          <w:bCs/>
          <w:i/>
          <w:iCs/>
          <w:sz w:val="56"/>
          <w:szCs w:val="56"/>
        </w:rPr>
      </w:pPr>
      <w:r w:rsidRPr="19D1628B">
        <w:rPr>
          <w:rFonts w:ascii="Tahoma" w:hAnsi="Tahoma"/>
          <w:b/>
          <w:bCs/>
          <w:i/>
          <w:iCs/>
          <w:color w:val="000000" w:themeColor="text1"/>
          <w:sz w:val="56"/>
          <w:szCs w:val="56"/>
        </w:rPr>
        <w:t xml:space="preserve">Renewable </w:t>
      </w:r>
      <w:r w:rsidRPr="19D1628B">
        <w:rPr>
          <w:rFonts w:ascii="Tahoma" w:hAnsi="Tahoma" w:cs="Tahoma"/>
          <w:b/>
          <w:bCs/>
          <w:i/>
          <w:iCs/>
          <w:sz w:val="56"/>
          <w:szCs w:val="56"/>
        </w:rPr>
        <w:t>Resources</w:t>
      </w:r>
    </w:p>
    <w:p w14:paraId="5FEE180E" w14:textId="019D8D6B" w:rsidR="00784BC5" w:rsidRDefault="00784BC5" w:rsidP="00784BC5">
      <w:pPr>
        <w:pStyle w:val="CoverpageTitle"/>
        <w:rPr>
          <w:color w:val="000000"/>
        </w:rPr>
      </w:pPr>
      <w:r>
        <w:rPr>
          <w:color w:val="000000" w:themeColor="text1"/>
        </w:rPr>
        <w:t xml:space="preserve">for Entergy </w:t>
      </w:r>
      <w:r w:rsidR="00B64DF6">
        <w:rPr>
          <w:color w:val="000000" w:themeColor="text1"/>
        </w:rPr>
        <w:t>Arkansas</w:t>
      </w:r>
      <w:r>
        <w:rPr>
          <w:color w:val="000000" w:themeColor="text1"/>
        </w:rPr>
        <w:t>, LLC</w:t>
      </w:r>
    </w:p>
    <w:p w14:paraId="4C1DCAFE" w14:textId="77777777" w:rsidR="00784BC5" w:rsidRPr="000F2AE4" w:rsidRDefault="00784BC5" w:rsidP="00784BC5"/>
    <w:p w14:paraId="2E01606B" w14:textId="77777777" w:rsidR="00784BC5" w:rsidRDefault="00784BC5" w:rsidP="00784BC5">
      <w:pPr>
        <w:jc w:val="center"/>
        <w:rPr>
          <w:rFonts w:ascii="Tahoma" w:hAnsi="Tahoma" w:cs="Tahoma"/>
          <w:b/>
          <w:bCs/>
          <w:i/>
          <w:iCs/>
          <w:sz w:val="56"/>
          <w:szCs w:val="56"/>
        </w:rPr>
      </w:pPr>
    </w:p>
    <w:p w14:paraId="05DCC32A" w14:textId="77777777" w:rsidR="00784BC5" w:rsidRDefault="00784BC5" w:rsidP="00784BC5">
      <w:pPr>
        <w:jc w:val="center"/>
        <w:rPr>
          <w:b/>
          <w:bCs/>
          <w:sz w:val="36"/>
          <w:szCs w:val="36"/>
        </w:rPr>
      </w:pPr>
    </w:p>
    <w:p w14:paraId="0137D104" w14:textId="77777777" w:rsidR="00784BC5" w:rsidRDefault="00784BC5" w:rsidP="00784BC5">
      <w:pPr>
        <w:jc w:val="center"/>
        <w:rPr>
          <w:b/>
          <w:bCs/>
          <w:sz w:val="36"/>
          <w:szCs w:val="36"/>
        </w:rPr>
      </w:pPr>
    </w:p>
    <w:p w14:paraId="555A471E" w14:textId="2AE3D720" w:rsidR="00784BC5" w:rsidRPr="009E67D9" w:rsidRDefault="00784BC5" w:rsidP="00784BC5">
      <w:pPr>
        <w:pStyle w:val="Date"/>
        <w:spacing w:line="259" w:lineRule="auto"/>
        <w:jc w:val="center"/>
        <w:rPr>
          <w:rFonts w:ascii="Tahoma" w:hAnsi="Tahoma"/>
          <w:sz w:val="40"/>
          <w:szCs w:val="40"/>
        </w:rPr>
      </w:pPr>
      <w:r w:rsidRPr="19D1628B">
        <w:rPr>
          <w:rFonts w:ascii="Tahoma" w:hAnsi="Tahoma"/>
          <w:sz w:val="40"/>
          <w:szCs w:val="40"/>
        </w:rPr>
        <w:t xml:space="preserve">Entergy </w:t>
      </w:r>
      <w:r w:rsidR="00B64DF6">
        <w:rPr>
          <w:rFonts w:ascii="Tahoma" w:hAnsi="Tahoma"/>
          <w:sz w:val="40"/>
          <w:szCs w:val="40"/>
        </w:rPr>
        <w:t>Arkansas</w:t>
      </w:r>
      <w:r w:rsidRPr="19D1628B">
        <w:rPr>
          <w:rFonts w:ascii="Tahoma" w:hAnsi="Tahoma"/>
          <w:sz w:val="40"/>
          <w:szCs w:val="40"/>
        </w:rPr>
        <w:t>, LLC</w:t>
      </w:r>
    </w:p>
    <w:p w14:paraId="03671A60" w14:textId="772084CD" w:rsidR="00784BC5" w:rsidRDefault="00883416" w:rsidP="00784BC5">
      <w:pPr>
        <w:pStyle w:val="Date"/>
        <w:jc w:val="center"/>
        <w:rPr>
          <w:rFonts w:ascii="Tahoma" w:hAnsi="Tahoma" w:cs="Tahoma"/>
          <w:sz w:val="40"/>
          <w:szCs w:val="40"/>
        </w:rPr>
      </w:pPr>
      <w:r w:rsidRPr="7DD04F44">
        <w:rPr>
          <w:rFonts w:ascii="Tahoma" w:hAnsi="Tahoma" w:cs="Tahoma"/>
          <w:sz w:val="40"/>
          <w:szCs w:val="40"/>
        </w:rPr>
        <w:t xml:space="preserve">June </w:t>
      </w:r>
      <w:r w:rsidR="00DB7952">
        <w:rPr>
          <w:rFonts w:ascii="Tahoma" w:hAnsi="Tahoma" w:cs="Tahoma"/>
          <w:sz w:val="40"/>
          <w:szCs w:val="40"/>
        </w:rPr>
        <w:t>20</w:t>
      </w:r>
      <w:r w:rsidR="00784BC5" w:rsidRPr="7DD04F44">
        <w:rPr>
          <w:rFonts w:ascii="Tahoma" w:hAnsi="Tahoma" w:cs="Tahoma"/>
          <w:sz w:val="40"/>
          <w:szCs w:val="40"/>
        </w:rPr>
        <w:t>, 2022</w:t>
      </w:r>
    </w:p>
    <w:p w14:paraId="17B5B638" w14:textId="3CF499B2" w:rsidR="00784BC5" w:rsidRDefault="00784BC5" w:rsidP="00784BC5">
      <w:pPr>
        <w:pStyle w:val="Title"/>
        <w:rPr>
          <w:b w:val="0"/>
          <w:bCs/>
          <w:color w:val="FF0000"/>
        </w:rPr>
      </w:pPr>
    </w:p>
    <w:p w14:paraId="0EB9271F" w14:textId="701E817D" w:rsidR="00B64DF6" w:rsidRDefault="00B64DF6" w:rsidP="00784BC5">
      <w:pPr>
        <w:pStyle w:val="Title"/>
        <w:rPr>
          <w:b w:val="0"/>
          <w:bCs/>
          <w:color w:val="FF0000"/>
        </w:rPr>
      </w:pPr>
    </w:p>
    <w:p w14:paraId="5D5A7F36" w14:textId="77777777" w:rsidR="00B64DF6" w:rsidRPr="00883416" w:rsidRDefault="00B64DF6" w:rsidP="00784BC5">
      <w:pPr>
        <w:pStyle w:val="Title"/>
        <w:rPr>
          <w:b w:val="0"/>
          <w:bCs/>
          <w:color w:val="FF0000"/>
        </w:rPr>
      </w:pPr>
    </w:p>
    <w:p w14:paraId="311C4CE6" w14:textId="50DA498B" w:rsidR="00784BC5" w:rsidRDefault="00784BC5" w:rsidP="00784BC5">
      <w:pPr>
        <w:pStyle w:val="Title"/>
        <w:rPr>
          <w:u w:val="single"/>
        </w:rPr>
      </w:pPr>
    </w:p>
    <w:p w14:paraId="61442FA9" w14:textId="0FE56241" w:rsidR="00883416" w:rsidRDefault="00883416" w:rsidP="00784BC5">
      <w:pPr>
        <w:pStyle w:val="Title"/>
        <w:rPr>
          <w:u w:val="single"/>
        </w:rPr>
      </w:pPr>
    </w:p>
    <w:p w14:paraId="6DF714C1" w14:textId="77777777" w:rsidR="00883416" w:rsidRDefault="00883416" w:rsidP="00784BC5">
      <w:pPr>
        <w:pStyle w:val="Title"/>
        <w:rPr>
          <w:u w:val="single"/>
        </w:rPr>
      </w:pPr>
    </w:p>
    <w:p w14:paraId="49D472D6" w14:textId="77777777" w:rsidR="00790C74" w:rsidRDefault="00790C74" w:rsidP="00790C74">
      <w:pPr>
        <w:pStyle w:val="BodyFirstIndent"/>
        <w:ind w:left="0" w:firstLine="0"/>
        <w:jc w:val="center"/>
        <w:rPr>
          <w:b/>
          <w:szCs w:val="24"/>
        </w:rPr>
      </w:pPr>
      <w:r w:rsidRPr="00A1442A">
        <w:rPr>
          <w:b/>
          <w:szCs w:val="24"/>
        </w:rPr>
        <w:lastRenderedPageBreak/>
        <w:t xml:space="preserve">Form of </w:t>
      </w:r>
      <w:r>
        <w:rPr>
          <w:b/>
          <w:szCs w:val="24"/>
        </w:rPr>
        <w:t xml:space="preserve">Credit </w:t>
      </w:r>
      <w:r w:rsidRPr="00D545FF">
        <w:rPr>
          <w:b/>
          <w:szCs w:val="24"/>
        </w:rPr>
        <w:t>Certification</w:t>
      </w:r>
    </w:p>
    <w:p w14:paraId="764647DE" w14:textId="3EDA1505" w:rsidR="00790C74" w:rsidRPr="00A1442A" w:rsidRDefault="00790C74" w:rsidP="00790C74">
      <w:pPr>
        <w:ind w:left="1296" w:right="1296"/>
        <w:jc w:val="center"/>
        <w:rPr>
          <w:b/>
          <w:spacing w:val="-1"/>
          <w:sz w:val="24"/>
          <w:szCs w:val="24"/>
        </w:rPr>
      </w:pPr>
      <w:r w:rsidRPr="00A1442A">
        <w:rPr>
          <w:b/>
          <w:spacing w:val="-1"/>
          <w:sz w:val="24"/>
          <w:szCs w:val="24"/>
        </w:rPr>
        <w:t>202</w:t>
      </w:r>
      <w:r>
        <w:rPr>
          <w:b/>
          <w:spacing w:val="-1"/>
          <w:sz w:val="24"/>
          <w:szCs w:val="24"/>
        </w:rPr>
        <w:t>2</w:t>
      </w:r>
      <w:r w:rsidRPr="00A1442A">
        <w:rPr>
          <w:b/>
          <w:spacing w:val="-1"/>
          <w:sz w:val="24"/>
          <w:szCs w:val="24"/>
        </w:rPr>
        <w:t xml:space="preserve"> </w:t>
      </w:r>
      <w:r w:rsidR="00B64DF6">
        <w:rPr>
          <w:b/>
          <w:spacing w:val="-1"/>
          <w:sz w:val="24"/>
          <w:szCs w:val="24"/>
        </w:rPr>
        <w:t>EAL</w:t>
      </w:r>
      <w:r w:rsidRPr="00A1442A">
        <w:rPr>
          <w:b/>
          <w:spacing w:val="-1"/>
          <w:sz w:val="24"/>
          <w:szCs w:val="24"/>
        </w:rPr>
        <w:t xml:space="preserve"> </w:t>
      </w:r>
      <w:r>
        <w:rPr>
          <w:b/>
          <w:spacing w:val="-1"/>
          <w:sz w:val="24"/>
          <w:szCs w:val="24"/>
        </w:rPr>
        <w:t>RENEWABLE</w:t>
      </w:r>
      <w:r w:rsidRPr="00A1442A">
        <w:rPr>
          <w:b/>
          <w:spacing w:val="-1"/>
          <w:sz w:val="24"/>
          <w:szCs w:val="24"/>
        </w:rPr>
        <w:t xml:space="preserve"> RFP</w:t>
      </w:r>
    </w:p>
    <w:p w14:paraId="013FFE79" w14:textId="77777777" w:rsidR="00790C74" w:rsidRDefault="00790C74" w:rsidP="00790C74">
      <w:pPr>
        <w:ind w:left="1296" w:right="1296"/>
        <w:jc w:val="center"/>
        <w:rPr>
          <w:b/>
          <w:spacing w:val="-1"/>
          <w:sz w:val="24"/>
          <w:szCs w:val="24"/>
        </w:rPr>
      </w:pPr>
      <w:r>
        <w:rPr>
          <w:b/>
          <w:spacing w:val="-1"/>
          <w:sz w:val="24"/>
          <w:szCs w:val="24"/>
        </w:rPr>
        <w:t xml:space="preserve">CREDIT </w:t>
      </w:r>
      <w:r w:rsidRPr="00A1442A">
        <w:rPr>
          <w:b/>
          <w:spacing w:val="-1"/>
          <w:sz w:val="24"/>
          <w:szCs w:val="24"/>
        </w:rPr>
        <w:t>CERTIFICATION</w:t>
      </w:r>
    </w:p>
    <w:p w14:paraId="0F120DF3" w14:textId="77777777" w:rsidR="00790C74" w:rsidRDefault="00790C74" w:rsidP="00790C74">
      <w:pPr>
        <w:ind w:left="1296" w:right="1296"/>
        <w:jc w:val="center"/>
        <w:rPr>
          <w:sz w:val="24"/>
          <w:szCs w:val="24"/>
        </w:rPr>
      </w:pPr>
    </w:p>
    <w:p w14:paraId="42ADDA47" w14:textId="4A7930D3" w:rsidR="00790C74" w:rsidRDefault="00790C74" w:rsidP="00790C74">
      <w:pPr>
        <w:pStyle w:val="BodyFirstIndent"/>
        <w:ind w:left="0"/>
        <w:rPr>
          <w:color w:val="171717" w:themeColor="background2" w:themeShade="1A"/>
          <w:szCs w:val="24"/>
        </w:rPr>
      </w:pPr>
      <w:r w:rsidRPr="00601368">
        <w:rPr>
          <w:i/>
          <w:color w:val="171717" w:themeColor="background2" w:themeShade="1A"/>
          <w:szCs w:val="24"/>
        </w:rPr>
        <w:t>{</w:t>
      </w:r>
      <w:r w:rsidRPr="004A0569">
        <w:rPr>
          <w:i/>
          <w:color w:val="171717" w:themeColor="background2" w:themeShade="1A"/>
          <w:szCs w:val="24"/>
        </w:rPr>
        <w:t xml:space="preserve">Insert </w:t>
      </w:r>
      <w:r>
        <w:rPr>
          <w:i/>
          <w:color w:val="171717" w:themeColor="background2" w:themeShade="1A"/>
          <w:szCs w:val="24"/>
        </w:rPr>
        <w:t xml:space="preserve">the </w:t>
      </w:r>
      <w:r w:rsidRPr="004A0569">
        <w:rPr>
          <w:i/>
          <w:color w:val="171717" w:themeColor="background2" w:themeShade="1A"/>
          <w:szCs w:val="24"/>
        </w:rPr>
        <w:t>Bidder</w:t>
      </w:r>
      <w:r>
        <w:rPr>
          <w:i/>
          <w:color w:val="171717" w:themeColor="background2" w:themeShade="1A"/>
          <w:szCs w:val="24"/>
        </w:rPr>
        <w:t xml:space="preserve"> Number Assigned to Bidder} </w:t>
      </w:r>
      <w:r>
        <w:rPr>
          <w:color w:val="171717" w:themeColor="background2" w:themeShade="1A"/>
          <w:szCs w:val="24"/>
        </w:rPr>
        <w:t xml:space="preserve">(“Bidder”) hereby certifies to Entergy </w:t>
      </w:r>
      <w:r w:rsidR="00B64DF6">
        <w:rPr>
          <w:color w:val="171717" w:themeColor="background2" w:themeShade="1A"/>
          <w:szCs w:val="24"/>
        </w:rPr>
        <w:t>Arkansas</w:t>
      </w:r>
      <w:r>
        <w:rPr>
          <w:color w:val="171717" w:themeColor="background2" w:themeShade="1A"/>
          <w:szCs w:val="24"/>
        </w:rPr>
        <w:t>, LLC (“E</w:t>
      </w:r>
      <w:r w:rsidR="00B64DF6">
        <w:rPr>
          <w:color w:val="171717" w:themeColor="background2" w:themeShade="1A"/>
          <w:szCs w:val="24"/>
        </w:rPr>
        <w:t>A</w:t>
      </w:r>
      <w:r>
        <w:rPr>
          <w:color w:val="171717" w:themeColor="background2" w:themeShade="1A"/>
          <w:szCs w:val="24"/>
        </w:rPr>
        <w:t xml:space="preserve">L”), </w:t>
      </w:r>
      <w:r w:rsidRPr="004C2B7D">
        <w:rPr>
          <w:color w:val="171717" w:themeColor="background2" w:themeShade="1A"/>
          <w:szCs w:val="24"/>
        </w:rPr>
        <w:t>that</w:t>
      </w:r>
      <w:r>
        <w:rPr>
          <w:color w:val="171717" w:themeColor="background2" w:themeShade="1A"/>
          <w:szCs w:val="24"/>
        </w:rPr>
        <w:t xml:space="preserve"> Bidder, in connection with </w:t>
      </w:r>
      <w:r w:rsidRPr="00601368">
        <w:rPr>
          <w:i/>
          <w:color w:val="171717" w:themeColor="background2" w:themeShade="1A"/>
          <w:szCs w:val="24"/>
        </w:rPr>
        <w:t xml:space="preserve">{Insert </w:t>
      </w:r>
      <w:r>
        <w:rPr>
          <w:i/>
          <w:color w:val="171717" w:themeColor="background2" w:themeShade="1A"/>
          <w:szCs w:val="24"/>
        </w:rPr>
        <w:t xml:space="preserve">the </w:t>
      </w:r>
      <w:r w:rsidRPr="00601368">
        <w:rPr>
          <w:i/>
          <w:color w:val="171717" w:themeColor="background2" w:themeShade="1A"/>
          <w:szCs w:val="24"/>
        </w:rPr>
        <w:t>Proposal Number</w:t>
      </w:r>
      <w:r>
        <w:rPr>
          <w:i/>
          <w:color w:val="171717" w:themeColor="background2" w:themeShade="1A"/>
          <w:szCs w:val="24"/>
        </w:rPr>
        <w:t>(s)</w:t>
      </w:r>
      <w:r w:rsidRPr="00601368">
        <w:rPr>
          <w:i/>
          <w:color w:val="171717" w:themeColor="background2" w:themeShade="1A"/>
          <w:szCs w:val="24"/>
        </w:rPr>
        <w:t xml:space="preserve"> </w:t>
      </w:r>
      <w:r>
        <w:rPr>
          <w:i/>
          <w:color w:val="171717" w:themeColor="background2" w:themeShade="1A"/>
          <w:szCs w:val="24"/>
        </w:rPr>
        <w:t>a</w:t>
      </w:r>
      <w:r w:rsidRPr="00601368">
        <w:rPr>
          <w:i/>
          <w:color w:val="171717" w:themeColor="background2" w:themeShade="1A"/>
          <w:szCs w:val="24"/>
        </w:rPr>
        <w:t>ssigned to Bidder</w:t>
      </w:r>
      <w:r>
        <w:rPr>
          <w:i/>
          <w:color w:val="171717" w:themeColor="background2" w:themeShade="1A"/>
          <w:szCs w:val="24"/>
        </w:rPr>
        <w:t xml:space="preserve"> for the proposal(s) that is (are) the subject of this Certification</w:t>
      </w:r>
      <w:r w:rsidRPr="00601368">
        <w:rPr>
          <w:i/>
          <w:color w:val="171717" w:themeColor="background2" w:themeShade="1A"/>
          <w:szCs w:val="24"/>
        </w:rPr>
        <w:t>}</w:t>
      </w:r>
      <w:r>
        <w:rPr>
          <w:i/>
          <w:color w:val="171717" w:themeColor="background2" w:themeShade="1A"/>
          <w:szCs w:val="24"/>
        </w:rPr>
        <w:t xml:space="preserve"> </w:t>
      </w:r>
      <w:r>
        <w:rPr>
          <w:color w:val="171717" w:themeColor="background2" w:themeShade="1A"/>
          <w:szCs w:val="24"/>
        </w:rPr>
        <w:t>(the “Proposal(s)”)</w:t>
      </w:r>
      <w:r w:rsidRPr="001C635B">
        <w:rPr>
          <w:color w:val="171717" w:themeColor="background2" w:themeShade="1A"/>
          <w:szCs w:val="24"/>
        </w:rPr>
        <w:t>,</w:t>
      </w:r>
      <w:r>
        <w:rPr>
          <w:color w:val="171717" w:themeColor="background2" w:themeShade="1A"/>
          <w:szCs w:val="24"/>
        </w:rPr>
        <w:t xml:space="preserve"> (</w:t>
      </w:r>
      <w:proofErr w:type="spellStart"/>
      <w:r>
        <w:rPr>
          <w:color w:val="171717" w:themeColor="background2" w:themeShade="1A"/>
          <w:szCs w:val="24"/>
        </w:rPr>
        <w:t>i</w:t>
      </w:r>
      <w:proofErr w:type="spellEnd"/>
      <w:r>
        <w:rPr>
          <w:color w:val="171717" w:themeColor="background2" w:themeShade="1A"/>
          <w:szCs w:val="24"/>
        </w:rPr>
        <w:t>) has reviewed and understands to its satisfaction the terms of Appendix E to the RFP and the credit provisions of the Model Solar BOT Agreement, the Model Wind BOT Agreement, or the Model PPA, as applicable</w:t>
      </w:r>
      <w:r w:rsidRPr="004C2B7D">
        <w:rPr>
          <w:color w:val="171717" w:themeColor="background2" w:themeShade="1A"/>
          <w:szCs w:val="24"/>
        </w:rPr>
        <w:t xml:space="preserve">, </w:t>
      </w:r>
      <w:r>
        <w:rPr>
          <w:color w:val="171717" w:themeColor="background2" w:themeShade="1A"/>
          <w:szCs w:val="24"/>
        </w:rPr>
        <w:t>and has considered such terms in the development of the Proposal(s), (ii) has reflected</w:t>
      </w:r>
      <w:r w:rsidRPr="005D1D79">
        <w:rPr>
          <w:color w:val="171717" w:themeColor="background2" w:themeShade="1A"/>
          <w:szCs w:val="24"/>
        </w:rPr>
        <w:t xml:space="preserve"> </w:t>
      </w:r>
      <w:r>
        <w:rPr>
          <w:color w:val="171717" w:themeColor="background2" w:themeShade="1A"/>
          <w:szCs w:val="24"/>
        </w:rPr>
        <w:t xml:space="preserve">to its satisfaction in the pricing set forth in the Proposal(s) the costs, terms, and risks of the credit support that Seller and Seller Parent Guarantor are or may be required to provide for the proposed transaction(s) under the terms of Appendix E and the applicable Definitive Agreement, and (iii) accepts, and has taken no special exception to any of, the core credit terms of Appendix E or the applicable Definitive Agreement, </w:t>
      </w:r>
      <w:r>
        <w:t xml:space="preserve">including, without limitation, (A) the processes described in Section A of Appendix E, (B) the forms of liquid credit support, the liquid credit support milestones, the Required Letter of Credit Amounts, the Required Liquid Credit Support Amounts, and the credit support reductions and associated methodologies described in Section B of Appendix E and in the </w:t>
      </w:r>
      <w:r>
        <w:rPr>
          <w:color w:val="171717" w:themeColor="background2" w:themeShade="1A"/>
          <w:szCs w:val="24"/>
        </w:rPr>
        <w:t xml:space="preserve">Model Solar BOT Agreement, the Model Wind BOT Agreement, </w:t>
      </w:r>
      <w:r>
        <w:t>or the Model PPA, as applicable to the Proposal(s), and (C) the terms of Section C of Appendix E</w:t>
      </w:r>
      <w:r>
        <w:rPr>
          <w:color w:val="171717" w:themeColor="background2" w:themeShade="1A"/>
          <w:szCs w:val="24"/>
        </w:rPr>
        <w:t>.</w:t>
      </w:r>
    </w:p>
    <w:p w14:paraId="229BA136" w14:textId="54778969" w:rsidR="00790C74" w:rsidRDefault="00790C74" w:rsidP="00790C74">
      <w:pPr>
        <w:pStyle w:val="BodyFirstIndent"/>
        <w:ind w:left="0"/>
        <w:rPr>
          <w:color w:val="171717" w:themeColor="background2" w:themeShade="1A"/>
          <w:szCs w:val="24"/>
        </w:rPr>
      </w:pPr>
      <w:r>
        <w:rPr>
          <w:color w:val="171717" w:themeColor="background2" w:themeShade="1A"/>
          <w:szCs w:val="24"/>
        </w:rPr>
        <w:t>Bidder further certifies to E</w:t>
      </w:r>
      <w:r w:rsidR="00B64DF6">
        <w:rPr>
          <w:color w:val="171717" w:themeColor="background2" w:themeShade="1A"/>
          <w:szCs w:val="24"/>
        </w:rPr>
        <w:t>A</w:t>
      </w:r>
      <w:r>
        <w:rPr>
          <w:color w:val="171717" w:themeColor="background2" w:themeShade="1A"/>
          <w:szCs w:val="24"/>
        </w:rPr>
        <w:t>L that (</w:t>
      </w:r>
      <w:proofErr w:type="spellStart"/>
      <w:r>
        <w:rPr>
          <w:color w:val="171717" w:themeColor="background2" w:themeShade="1A"/>
          <w:szCs w:val="24"/>
        </w:rPr>
        <w:t>i</w:t>
      </w:r>
      <w:proofErr w:type="spellEnd"/>
      <w:r>
        <w:rPr>
          <w:color w:val="171717" w:themeColor="background2" w:themeShade="1A"/>
          <w:szCs w:val="24"/>
        </w:rPr>
        <w:t xml:space="preserve">) this certification has been prepared under the direction of and signed by </w:t>
      </w:r>
      <w:r w:rsidRPr="00F61221">
        <w:rPr>
          <w:i/>
          <w:color w:val="171717" w:themeColor="background2" w:themeShade="1A"/>
          <w:szCs w:val="24"/>
        </w:rPr>
        <w:t>{Insert</w:t>
      </w:r>
      <w:r>
        <w:rPr>
          <w:i/>
          <w:color w:val="171717" w:themeColor="background2" w:themeShade="1A"/>
          <w:szCs w:val="24"/>
        </w:rPr>
        <w:t xml:space="preserve"> one of the following:</w:t>
      </w:r>
      <w:r>
        <w:rPr>
          <w:color w:val="171717" w:themeColor="background2" w:themeShade="1A"/>
          <w:szCs w:val="24"/>
        </w:rPr>
        <w:t xml:space="preserve">  </w:t>
      </w:r>
      <w:r w:rsidRPr="00532B7F">
        <w:rPr>
          <w:i/>
          <w:color w:val="171717" w:themeColor="background2" w:themeShade="1A"/>
          <w:szCs w:val="24"/>
        </w:rPr>
        <w:t>the Treasurer of Bidder</w:t>
      </w:r>
      <w:r>
        <w:rPr>
          <w:i/>
          <w:color w:val="171717" w:themeColor="background2" w:themeShade="1A"/>
          <w:szCs w:val="24"/>
        </w:rPr>
        <w:t xml:space="preserve">, an officer of Bidder, the Treasurer of a parent of Bidder, an officer of a </w:t>
      </w:r>
      <w:r w:rsidRPr="00532B7F">
        <w:rPr>
          <w:i/>
          <w:color w:val="171717" w:themeColor="background2" w:themeShade="1A"/>
          <w:szCs w:val="24"/>
        </w:rPr>
        <w:t>parent of</w:t>
      </w:r>
      <w:r>
        <w:rPr>
          <w:i/>
          <w:color w:val="171717" w:themeColor="background2" w:themeShade="1A"/>
          <w:szCs w:val="24"/>
        </w:rPr>
        <w:t xml:space="preserve"> Bidder, as applicable}</w:t>
      </w:r>
      <w:r w:rsidRPr="004C2B7D">
        <w:rPr>
          <w:color w:val="171717" w:themeColor="background2" w:themeShade="1A"/>
          <w:szCs w:val="24"/>
        </w:rPr>
        <w:t xml:space="preserve">, </w:t>
      </w:r>
      <w:r>
        <w:rPr>
          <w:color w:val="171717" w:themeColor="background2" w:themeShade="1A"/>
          <w:szCs w:val="24"/>
        </w:rPr>
        <w:t>(ii) the undersigned p</w:t>
      </w:r>
      <w:r w:rsidRPr="004C2B7D">
        <w:rPr>
          <w:color w:val="171717" w:themeColor="background2" w:themeShade="1A"/>
          <w:szCs w:val="24"/>
        </w:rPr>
        <w:t xml:space="preserve">erforms a managerial </w:t>
      </w:r>
      <w:r>
        <w:rPr>
          <w:color w:val="171717" w:themeColor="background2" w:themeShade="1A"/>
          <w:szCs w:val="24"/>
        </w:rPr>
        <w:t>credit oversight f</w:t>
      </w:r>
      <w:r w:rsidRPr="004C2B7D">
        <w:rPr>
          <w:color w:val="171717" w:themeColor="background2" w:themeShade="1A"/>
          <w:szCs w:val="24"/>
        </w:rPr>
        <w:t xml:space="preserve">unction, has expertise in </w:t>
      </w:r>
      <w:r>
        <w:rPr>
          <w:color w:val="171717" w:themeColor="background2" w:themeShade="1A"/>
          <w:szCs w:val="24"/>
        </w:rPr>
        <w:t xml:space="preserve">solar project financing and providing credit support to buyers of new-build generation facilities </w:t>
      </w:r>
      <w:r w:rsidRPr="001024BD">
        <w:rPr>
          <w:color w:val="171717" w:themeColor="background2" w:themeShade="1A"/>
          <w:szCs w:val="24"/>
        </w:rPr>
        <w:t xml:space="preserve">or </w:t>
      </w:r>
      <w:r>
        <w:rPr>
          <w:color w:val="171717" w:themeColor="background2" w:themeShade="1A"/>
          <w:szCs w:val="24"/>
        </w:rPr>
        <w:t xml:space="preserve">of long-term </w:t>
      </w:r>
      <w:r w:rsidRPr="001024BD">
        <w:rPr>
          <w:color w:val="171717" w:themeColor="background2" w:themeShade="1A"/>
          <w:szCs w:val="24"/>
        </w:rPr>
        <w:t xml:space="preserve">power </w:t>
      </w:r>
      <w:r>
        <w:rPr>
          <w:color w:val="171717" w:themeColor="background2" w:themeShade="1A"/>
          <w:szCs w:val="24"/>
        </w:rPr>
        <w:t xml:space="preserve">supply </w:t>
      </w:r>
      <w:r w:rsidRPr="001024BD">
        <w:rPr>
          <w:color w:val="171717" w:themeColor="background2" w:themeShade="1A"/>
          <w:szCs w:val="24"/>
        </w:rPr>
        <w:t>therefrom, and has been involved in the preparation of the Proposal(s), and (iii) this</w:t>
      </w:r>
      <w:r>
        <w:rPr>
          <w:color w:val="171717" w:themeColor="background2" w:themeShade="1A"/>
          <w:szCs w:val="24"/>
        </w:rPr>
        <w:t xml:space="preserve"> certification has been prepared </w:t>
      </w:r>
      <w:r w:rsidRPr="004C2B7D">
        <w:rPr>
          <w:color w:val="171717" w:themeColor="background2" w:themeShade="1A"/>
          <w:szCs w:val="24"/>
        </w:rPr>
        <w:t xml:space="preserve">and </w:t>
      </w:r>
      <w:r>
        <w:rPr>
          <w:color w:val="171717" w:themeColor="background2" w:themeShade="1A"/>
          <w:szCs w:val="24"/>
        </w:rPr>
        <w:t xml:space="preserve">is </w:t>
      </w:r>
      <w:r w:rsidRPr="004C2B7D">
        <w:rPr>
          <w:color w:val="171717" w:themeColor="background2" w:themeShade="1A"/>
          <w:szCs w:val="24"/>
        </w:rPr>
        <w:t xml:space="preserve">dated reasonably contemporaneous with the </w:t>
      </w:r>
      <w:r>
        <w:rPr>
          <w:color w:val="171717" w:themeColor="background2" w:themeShade="1A"/>
          <w:szCs w:val="24"/>
        </w:rPr>
        <w:t>date(s)</w:t>
      </w:r>
      <w:r w:rsidRPr="004C2B7D">
        <w:rPr>
          <w:color w:val="171717" w:themeColor="background2" w:themeShade="1A"/>
          <w:szCs w:val="24"/>
        </w:rPr>
        <w:t xml:space="preserve"> </w:t>
      </w:r>
      <w:r>
        <w:rPr>
          <w:color w:val="171717" w:themeColor="background2" w:themeShade="1A"/>
          <w:szCs w:val="24"/>
        </w:rPr>
        <w:t xml:space="preserve">of submission of </w:t>
      </w:r>
      <w:r w:rsidRPr="004C2B7D">
        <w:rPr>
          <w:color w:val="171717" w:themeColor="background2" w:themeShade="1A"/>
          <w:szCs w:val="24"/>
        </w:rPr>
        <w:t>the Proposal Package</w:t>
      </w:r>
      <w:r>
        <w:rPr>
          <w:color w:val="171717" w:themeColor="background2" w:themeShade="1A"/>
          <w:szCs w:val="24"/>
        </w:rPr>
        <w:t>(s) for the Proposal(s).</w:t>
      </w:r>
    </w:p>
    <w:p w14:paraId="47845475" w14:textId="77777777" w:rsidR="00790C74" w:rsidRDefault="00790C74" w:rsidP="00790C74">
      <w:pPr>
        <w:pStyle w:val="BodyFirstIndent"/>
        <w:spacing w:after="0"/>
        <w:ind w:left="0"/>
        <w:rPr>
          <w:i/>
          <w:szCs w:val="24"/>
        </w:rPr>
      </w:pPr>
      <w:r>
        <w:rPr>
          <w:szCs w:val="24"/>
        </w:rPr>
        <w:t xml:space="preserve">Bidder Number </w:t>
      </w:r>
      <w:r w:rsidRPr="007F1941">
        <w:rPr>
          <w:i/>
          <w:szCs w:val="24"/>
        </w:rPr>
        <w:t>{Insert Bidder Number</w:t>
      </w:r>
      <w:r>
        <w:rPr>
          <w:i/>
          <w:szCs w:val="24"/>
        </w:rPr>
        <w:t xml:space="preserve"> Assigned to Bidder</w:t>
      </w:r>
      <w:r w:rsidRPr="007F1941">
        <w:rPr>
          <w:i/>
          <w:szCs w:val="24"/>
        </w:rPr>
        <w:t>}</w:t>
      </w:r>
    </w:p>
    <w:p w14:paraId="3AA8DD0D" w14:textId="77777777" w:rsidR="00790C74" w:rsidRDefault="00790C74" w:rsidP="00790C74">
      <w:pPr>
        <w:pStyle w:val="BodyFirstIndent"/>
        <w:ind w:left="0"/>
        <w:rPr>
          <w:szCs w:val="24"/>
        </w:rPr>
      </w:pPr>
    </w:p>
    <w:p w14:paraId="7B351FAC" w14:textId="77777777" w:rsidR="00790C74" w:rsidRDefault="00790C74" w:rsidP="00790C74">
      <w:pPr>
        <w:pStyle w:val="BodyFirstIndent"/>
        <w:ind w:left="0"/>
        <w:rPr>
          <w:szCs w:val="24"/>
        </w:rPr>
      </w:pPr>
      <w:proofErr w:type="gramStart"/>
      <w:r>
        <w:rPr>
          <w:szCs w:val="24"/>
        </w:rPr>
        <w:t>By:_</w:t>
      </w:r>
      <w:proofErr w:type="gramEnd"/>
      <w:r>
        <w:rPr>
          <w:szCs w:val="24"/>
        </w:rPr>
        <w:t>__________________________</w:t>
      </w:r>
    </w:p>
    <w:p w14:paraId="400D1587" w14:textId="77777777" w:rsidR="00790C74" w:rsidRDefault="00790C74" w:rsidP="00790C74">
      <w:pPr>
        <w:pStyle w:val="BodyFirstIndent"/>
        <w:ind w:left="0"/>
        <w:rPr>
          <w:szCs w:val="24"/>
        </w:rPr>
      </w:pPr>
      <w:proofErr w:type="gramStart"/>
      <w:r>
        <w:rPr>
          <w:szCs w:val="24"/>
        </w:rPr>
        <w:t>Name:_</w:t>
      </w:r>
      <w:proofErr w:type="gramEnd"/>
      <w:r>
        <w:rPr>
          <w:szCs w:val="24"/>
        </w:rPr>
        <w:t>________________________</w:t>
      </w:r>
    </w:p>
    <w:p w14:paraId="50FFA240" w14:textId="77777777" w:rsidR="00790C74" w:rsidRDefault="00790C74" w:rsidP="00790C74">
      <w:pPr>
        <w:pStyle w:val="BodyFirstIndent"/>
        <w:ind w:left="0"/>
        <w:rPr>
          <w:szCs w:val="24"/>
        </w:rPr>
      </w:pPr>
      <w:proofErr w:type="gramStart"/>
      <w:r>
        <w:rPr>
          <w:szCs w:val="24"/>
        </w:rPr>
        <w:t>Title:_</w:t>
      </w:r>
      <w:proofErr w:type="gramEnd"/>
      <w:r>
        <w:rPr>
          <w:szCs w:val="24"/>
        </w:rPr>
        <w:t>_________________________</w:t>
      </w:r>
    </w:p>
    <w:p w14:paraId="7A0052A7" w14:textId="77777777" w:rsidR="00790C74" w:rsidRDefault="00790C74" w:rsidP="00790C74">
      <w:pPr>
        <w:autoSpaceDE w:val="0"/>
        <w:autoSpaceDN w:val="0"/>
        <w:adjustRightInd w:val="0"/>
        <w:spacing w:before="100"/>
        <w:ind w:firstLine="720"/>
        <w:rPr>
          <w:sz w:val="24"/>
          <w:szCs w:val="24"/>
        </w:rPr>
      </w:pPr>
      <w:proofErr w:type="gramStart"/>
      <w:r w:rsidRPr="005901F7">
        <w:rPr>
          <w:sz w:val="24"/>
          <w:szCs w:val="24"/>
        </w:rPr>
        <w:t>Date:_</w:t>
      </w:r>
      <w:proofErr w:type="gramEnd"/>
      <w:r w:rsidRPr="005901F7">
        <w:rPr>
          <w:sz w:val="24"/>
          <w:szCs w:val="24"/>
        </w:rPr>
        <w:t>_________________________</w:t>
      </w:r>
    </w:p>
    <w:p w14:paraId="6EC9F229" w14:textId="77777777" w:rsidR="002644D2" w:rsidRDefault="002644D2"/>
    <w:sectPr w:rsidR="002644D2" w:rsidSect="00207041">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D97F" w14:textId="77777777" w:rsidR="007B0923" w:rsidRDefault="007B0923" w:rsidP="00790C74">
      <w:r>
        <w:separator/>
      </w:r>
    </w:p>
  </w:endnote>
  <w:endnote w:type="continuationSeparator" w:id="0">
    <w:p w14:paraId="17672DAB" w14:textId="77777777" w:rsidR="007B0923" w:rsidRDefault="007B0923" w:rsidP="00790C74">
      <w:r>
        <w:continuationSeparator/>
      </w:r>
    </w:p>
  </w:endnote>
  <w:endnote w:type="continuationNotice" w:id="1">
    <w:p w14:paraId="47106197" w14:textId="77777777" w:rsidR="007B0923" w:rsidRDefault="007B0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1D8C" w14:textId="14855CD6" w:rsidR="00214DB4" w:rsidRPr="00EB2E6F" w:rsidRDefault="00214DB4" w:rsidP="00214DB4">
    <w:pPr>
      <w:pStyle w:val="Footer"/>
      <w:spacing w:line="200" w:lineRule="exact"/>
      <w:jc w:val="center"/>
    </w:pPr>
    <w:r w:rsidRPr="00EB2E6F">
      <w:t xml:space="preserve">The statements contained in this </w:t>
    </w:r>
    <w:r>
      <w:t xml:space="preserve">Credit Certification </w:t>
    </w:r>
    <w:r w:rsidR="00AD55C9">
      <w:t xml:space="preserve">are </w:t>
    </w:r>
    <w:r w:rsidRPr="00EB2E6F">
      <w:t xml:space="preserve">made subject to the reservation of rights set forth in </w:t>
    </w:r>
    <w:r>
      <w:t>the Main Body</w:t>
    </w:r>
    <w:r w:rsidRPr="00EB2E6F">
      <w:t xml:space="preserve"> and the terms and acknowledgements set forth in the Proposal Submission Agreement.</w:t>
    </w:r>
  </w:p>
  <w:p w14:paraId="08256DE3" w14:textId="77777777" w:rsidR="00214DB4" w:rsidRDefault="00214DB4" w:rsidP="00214DB4">
    <w:pPr>
      <w:pStyle w:val="Footer"/>
      <w:jc w:val="center"/>
    </w:pPr>
  </w:p>
  <w:p w14:paraId="1EF551C4" w14:textId="2B67599A" w:rsidR="00214DB4" w:rsidRDefault="00214DB4" w:rsidP="00214DB4">
    <w:pPr>
      <w:pStyle w:val="Footer"/>
      <w:jc w:val="center"/>
    </w:pPr>
    <w:r>
      <w:t>E</w:t>
    </w:r>
    <w:r w:rsidR="00B64DF6">
      <w:t>A</w:t>
    </w:r>
    <w:r>
      <w:t>L RENEWABLES RFP</w:t>
    </w:r>
  </w:p>
  <w:p w14:paraId="030DE9D0" w14:textId="4E21CBA3" w:rsidR="00207041" w:rsidRDefault="00214DB4" w:rsidP="00214DB4">
    <w:pPr>
      <w:pStyle w:val="Footer"/>
      <w:tabs>
        <w:tab w:val="center" w:pos="5040"/>
        <w:tab w:val="right" w:pos="9900"/>
      </w:tabs>
      <w:jc w:val="center"/>
    </w:pPr>
    <w:r w:rsidRPr="00C9676D">
      <w:rPr>
        <w:snapToGrid w:val="0"/>
      </w:rPr>
      <w:t>Page D</w:t>
    </w:r>
    <w:r>
      <w:rPr>
        <w:snapToGrid w:val="0"/>
      </w:rPr>
      <w:t>-F</w:t>
    </w:r>
    <w:r w:rsidRPr="00C9676D">
      <w:rPr>
        <w:snapToGrid w:val="0"/>
      </w:rPr>
      <w:t>-</w:t>
    </w:r>
    <w:r w:rsidRPr="00C9676D">
      <w:rPr>
        <w:rStyle w:val="PageNumber"/>
      </w:rPr>
      <w:fldChar w:fldCharType="begin"/>
    </w:r>
    <w:r w:rsidRPr="00C9676D">
      <w:rPr>
        <w:rStyle w:val="PageNumber"/>
      </w:rPr>
      <w:instrText xml:space="preserve"> PAGE </w:instrText>
    </w:r>
    <w:r w:rsidRPr="00C9676D">
      <w:rPr>
        <w:rStyle w:val="PageNumber"/>
      </w:rPr>
      <w:fldChar w:fldCharType="separate"/>
    </w:r>
    <w:r>
      <w:rPr>
        <w:rStyle w:val="PageNumber"/>
      </w:rPr>
      <w:t>2</w:t>
    </w:r>
    <w:r w:rsidRPr="00C967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89FB" w14:textId="77777777" w:rsidR="007B0923" w:rsidRDefault="007B0923" w:rsidP="00790C74">
      <w:r>
        <w:separator/>
      </w:r>
    </w:p>
  </w:footnote>
  <w:footnote w:type="continuationSeparator" w:id="0">
    <w:p w14:paraId="74613710" w14:textId="77777777" w:rsidR="007B0923" w:rsidRDefault="007B0923" w:rsidP="00790C74">
      <w:r>
        <w:continuationSeparator/>
      </w:r>
    </w:p>
  </w:footnote>
  <w:footnote w:type="continuationNotice" w:id="1">
    <w:p w14:paraId="6501077F" w14:textId="77777777" w:rsidR="007B0923" w:rsidRDefault="007B0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305A" w14:textId="7B31FE6B" w:rsidR="00207041" w:rsidRPr="00C54F5B" w:rsidRDefault="005C17A5" w:rsidP="005C17A5">
    <w:pPr>
      <w:pStyle w:val="Header"/>
      <w:jc w:val="center"/>
      <w:rPr>
        <w:b/>
        <w:bCs/>
        <w:sz w:val="24"/>
        <w:szCs w:val="24"/>
      </w:rPr>
    </w:pPr>
    <w:r w:rsidRPr="00C54F5B">
      <w:rPr>
        <w:b/>
        <w:bCs/>
        <w:sz w:val="24"/>
        <w:szCs w:val="24"/>
      </w:rPr>
      <w:t>Appendix D – Attachment 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74"/>
    <w:rsid w:val="001860DF"/>
    <w:rsid w:val="001F3FD9"/>
    <w:rsid w:val="00207041"/>
    <w:rsid w:val="00214DB4"/>
    <w:rsid w:val="0022251B"/>
    <w:rsid w:val="002421A5"/>
    <w:rsid w:val="00245D9F"/>
    <w:rsid w:val="002644D2"/>
    <w:rsid w:val="002A339A"/>
    <w:rsid w:val="00317509"/>
    <w:rsid w:val="003D4FD7"/>
    <w:rsid w:val="0050502B"/>
    <w:rsid w:val="005076BB"/>
    <w:rsid w:val="005A48AE"/>
    <w:rsid w:val="005C17A5"/>
    <w:rsid w:val="00604375"/>
    <w:rsid w:val="00605863"/>
    <w:rsid w:val="00726C7B"/>
    <w:rsid w:val="00784BC5"/>
    <w:rsid w:val="00790C74"/>
    <w:rsid w:val="007B0923"/>
    <w:rsid w:val="00861EEE"/>
    <w:rsid w:val="00883416"/>
    <w:rsid w:val="00933031"/>
    <w:rsid w:val="00A14E95"/>
    <w:rsid w:val="00AD55C9"/>
    <w:rsid w:val="00B64DF6"/>
    <w:rsid w:val="00B817D3"/>
    <w:rsid w:val="00C54F5B"/>
    <w:rsid w:val="00DB7952"/>
    <w:rsid w:val="00DC53C6"/>
    <w:rsid w:val="00DD22B3"/>
    <w:rsid w:val="00E65C4B"/>
    <w:rsid w:val="00EF2D61"/>
    <w:rsid w:val="00F17A2A"/>
    <w:rsid w:val="00F82F44"/>
    <w:rsid w:val="00FB6CA0"/>
    <w:rsid w:val="7DD0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2A785"/>
  <w15:chartTrackingRefBased/>
  <w15:docId w15:val="{FBEF40F1-4FD1-4BD6-BEBB-A4303D03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irstIndent">
    <w:name w:val="Body First Indent"/>
    <w:basedOn w:val="Normal"/>
    <w:uiPriority w:val="99"/>
    <w:rsid w:val="00790C74"/>
    <w:pPr>
      <w:spacing w:after="240"/>
      <w:ind w:left="720" w:firstLine="720"/>
    </w:pPr>
    <w:rPr>
      <w:sz w:val="24"/>
    </w:rPr>
  </w:style>
  <w:style w:type="paragraph" w:styleId="Header">
    <w:name w:val="header"/>
    <w:basedOn w:val="Normal"/>
    <w:link w:val="HeaderChar"/>
    <w:uiPriority w:val="99"/>
    <w:unhideWhenUsed/>
    <w:rsid w:val="00726C7B"/>
    <w:pPr>
      <w:tabs>
        <w:tab w:val="center" w:pos="4680"/>
        <w:tab w:val="right" w:pos="9360"/>
      </w:tabs>
    </w:pPr>
  </w:style>
  <w:style w:type="character" w:customStyle="1" w:styleId="HeaderChar">
    <w:name w:val="Header Char"/>
    <w:basedOn w:val="DefaultParagraphFont"/>
    <w:link w:val="Header"/>
    <w:uiPriority w:val="99"/>
    <w:rsid w:val="00726C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6C7B"/>
    <w:pPr>
      <w:tabs>
        <w:tab w:val="center" w:pos="4680"/>
        <w:tab w:val="right" w:pos="9360"/>
      </w:tabs>
    </w:pPr>
  </w:style>
  <w:style w:type="character" w:customStyle="1" w:styleId="FooterChar">
    <w:name w:val="Footer Char"/>
    <w:basedOn w:val="DefaultParagraphFont"/>
    <w:link w:val="Footer"/>
    <w:uiPriority w:val="99"/>
    <w:rsid w:val="00726C7B"/>
    <w:rPr>
      <w:rFonts w:ascii="Times New Roman" w:eastAsia="Times New Roman" w:hAnsi="Times New Roman" w:cs="Times New Roman"/>
      <w:sz w:val="20"/>
      <w:szCs w:val="20"/>
    </w:rPr>
  </w:style>
  <w:style w:type="paragraph" w:styleId="Title">
    <w:name w:val="Title"/>
    <w:aliases w:val="t1,t"/>
    <w:basedOn w:val="Normal"/>
    <w:link w:val="TitleChar"/>
    <w:uiPriority w:val="99"/>
    <w:qFormat/>
    <w:rsid w:val="00784BC5"/>
    <w:pPr>
      <w:tabs>
        <w:tab w:val="left" w:pos="720"/>
        <w:tab w:val="right" w:pos="8460"/>
      </w:tabs>
      <w:ind w:left="360"/>
      <w:jc w:val="center"/>
    </w:pPr>
    <w:rPr>
      <w:b/>
      <w:sz w:val="24"/>
    </w:rPr>
  </w:style>
  <w:style w:type="character" w:customStyle="1" w:styleId="TitleChar">
    <w:name w:val="Title Char"/>
    <w:aliases w:val="t1 Char,t Char"/>
    <w:basedOn w:val="DefaultParagraphFont"/>
    <w:link w:val="Title"/>
    <w:uiPriority w:val="99"/>
    <w:rsid w:val="00784BC5"/>
    <w:rPr>
      <w:rFonts w:ascii="Times New Roman" w:eastAsia="Times New Roman" w:hAnsi="Times New Roman" w:cs="Times New Roman"/>
      <w:b/>
      <w:sz w:val="24"/>
      <w:szCs w:val="20"/>
    </w:rPr>
  </w:style>
  <w:style w:type="paragraph" w:customStyle="1" w:styleId="CoverLogo">
    <w:name w:val="Cover Logo"/>
    <w:basedOn w:val="Normal"/>
    <w:uiPriority w:val="99"/>
    <w:rsid w:val="00784BC5"/>
    <w:pPr>
      <w:spacing w:after="1200"/>
      <w:jc w:val="center"/>
    </w:pPr>
    <w:rPr>
      <w:rFonts w:ascii="Tahoma" w:hAnsi="Tahoma" w:cs="Tahoma"/>
      <w:sz w:val="24"/>
      <w:szCs w:val="24"/>
    </w:rPr>
  </w:style>
  <w:style w:type="paragraph" w:styleId="Date">
    <w:name w:val="Date"/>
    <w:basedOn w:val="Normal"/>
    <w:next w:val="Normal"/>
    <w:link w:val="DateChar"/>
    <w:uiPriority w:val="99"/>
    <w:rsid w:val="00784BC5"/>
    <w:pPr>
      <w:spacing w:after="240"/>
    </w:pPr>
    <w:rPr>
      <w:sz w:val="24"/>
      <w:szCs w:val="24"/>
    </w:rPr>
  </w:style>
  <w:style w:type="character" w:customStyle="1" w:styleId="DateChar">
    <w:name w:val="Date Char"/>
    <w:basedOn w:val="DefaultParagraphFont"/>
    <w:link w:val="Date"/>
    <w:uiPriority w:val="99"/>
    <w:rsid w:val="00784BC5"/>
    <w:rPr>
      <w:rFonts w:ascii="Times New Roman" w:eastAsia="Times New Roman" w:hAnsi="Times New Roman" w:cs="Times New Roman"/>
      <w:sz w:val="24"/>
      <w:szCs w:val="24"/>
    </w:rPr>
  </w:style>
  <w:style w:type="paragraph" w:customStyle="1" w:styleId="CoverpageTitle">
    <w:name w:val="Coverpage Title"/>
    <w:basedOn w:val="Normal"/>
    <w:uiPriority w:val="99"/>
    <w:rsid w:val="00784BC5"/>
    <w:pPr>
      <w:jc w:val="center"/>
    </w:pPr>
    <w:rPr>
      <w:rFonts w:ascii="Tahoma" w:hAnsi="Tahoma" w:cs="Tahoma"/>
      <w:b/>
      <w:bCs/>
      <w:i/>
      <w:iCs/>
      <w:sz w:val="56"/>
      <w:szCs w:val="56"/>
    </w:rPr>
  </w:style>
  <w:style w:type="character" w:styleId="PageNumber">
    <w:name w:val="page number"/>
    <w:basedOn w:val="DefaultParagraphFont"/>
    <w:uiPriority w:val="99"/>
    <w:rsid w:val="00214DB4"/>
    <w:rPr>
      <w:rFonts w:cs="Times New Roman"/>
    </w:rPr>
  </w:style>
  <w:style w:type="character" w:styleId="CommentReference">
    <w:name w:val="annotation reference"/>
    <w:basedOn w:val="DefaultParagraphFont"/>
    <w:uiPriority w:val="99"/>
    <w:semiHidden/>
    <w:unhideWhenUsed/>
    <w:rsid w:val="0050502B"/>
    <w:rPr>
      <w:sz w:val="16"/>
      <w:szCs w:val="16"/>
    </w:rPr>
  </w:style>
  <w:style w:type="paragraph" w:styleId="CommentText">
    <w:name w:val="annotation text"/>
    <w:basedOn w:val="Normal"/>
    <w:link w:val="CommentTextChar"/>
    <w:uiPriority w:val="99"/>
    <w:semiHidden/>
    <w:unhideWhenUsed/>
    <w:rsid w:val="0050502B"/>
  </w:style>
  <w:style w:type="character" w:customStyle="1" w:styleId="CommentTextChar">
    <w:name w:val="Comment Text Char"/>
    <w:basedOn w:val="DefaultParagraphFont"/>
    <w:link w:val="CommentText"/>
    <w:uiPriority w:val="99"/>
    <w:semiHidden/>
    <w:rsid w:val="005050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502B"/>
    <w:rPr>
      <w:b/>
      <w:bCs/>
    </w:rPr>
  </w:style>
  <w:style w:type="character" w:customStyle="1" w:styleId="CommentSubjectChar">
    <w:name w:val="Comment Subject Char"/>
    <w:basedOn w:val="CommentTextChar"/>
    <w:link w:val="CommentSubject"/>
    <w:uiPriority w:val="99"/>
    <w:semiHidden/>
    <w:rsid w:val="0050502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F4FA5-DB92-4268-A044-9A016529C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20C3A-0343-4314-B81B-695219E833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2D5492-823E-41C3-9242-856600179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Jaime</dc:creator>
  <cp:keywords/>
  <dc:description/>
  <cp:lastModifiedBy>DeBose, Samuel</cp:lastModifiedBy>
  <cp:revision>8</cp:revision>
  <dcterms:created xsi:type="dcterms:W3CDTF">2022-01-18T18:43:00Z</dcterms:created>
  <dcterms:modified xsi:type="dcterms:W3CDTF">2022-06-20T15:35:00Z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2021-12-14T20:44:27Z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a9d26d8a-a624-45ec-91c3-05356470177c</vt:lpwstr>
  </property>
  <property fmtid="{D5CDD505-2E9C-101B-9397-08002B2CF9AE}" pid="8" name="MSIP_Label_4391f082-e357-48ae-be1c-7e151bab59c6_ContentBits">
    <vt:lpwstr>0</vt:lpwstr>
  </property>
  <property fmtid="{D5CDD505-2E9C-101B-9397-08002B2CF9AE}" pid="9" name="ContentTypeId">
    <vt:lpwstr>0x0101006C51B4F5B6ABDE4D96D3CD5D7B44E136</vt:lpwstr>
  </property>
</Properties>
</file>